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89"/>
        <w:tblW w:w="0" w:type="auto"/>
        <w:tblLook w:val="04A0" w:firstRow="1" w:lastRow="0" w:firstColumn="1" w:lastColumn="0" w:noHBand="0" w:noVBand="1"/>
      </w:tblPr>
      <w:tblGrid>
        <w:gridCol w:w="1153"/>
        <w:gridCol w:w="1930"/>
      </w:tblGrid>
      <w:tr>
        <w:trPr>
          <w:trHeight w:val="478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受検番号</w:t>
            </w:r>
          </w:p>
        </w:tc>
        <w:tc>
          <w:tcPr>
            <w:tcW w:w="193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</w:tbl>
    <w:p>
      <w:pPr>
        <w:rPr>
          <w:rFonts w:ascii="ＭＳ ゴシック" w:eastAsia="ＭＳ ゴシック" w:hAnsi="ＭＳ ゴシック" w:cs="MS-Gothic"/>
          <w:kern w:val="0"/>
          <w:sz w:val="22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1"/>
        </w:rPr>
        <w:t>様式第</w:t>
      </w:r>
      <w:r>
        <w:rPr>
          <w:rFonts w:ascii="ＭＳ ゴシック" w:eastAsia="ＭＳ ゴシック" w:hAnsi="ＭＳ ゴシック" w:cs="MS-Gothic"/>
          <w:kern w:val="0"/>
          <w:sz w:val="22"/>
          <w:szCs w:val="21"/>
        </w:rPr>
        <w:t>28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1"/>
        </w:rPr>
        <w:t>号の２（つくばサイエンス高等学校用）</w:t>
      </w:r>
    </w:p>
    <w:p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活　動　報　告　書</w:t>
      </w:r>
    </w:p>
    <w:p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茨城県立つくばサイエンス高等学校長　殿</w:t>
      </w:r>
    </w:p>
    <w:p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出身校名</w:t>
      </w:r>
      <w:r>
        <w:rPr>
          <w:rFonts w:ascii="ＭＳ ゴシック" w:eastAsia="ＭＳ ゴシック" w:hAnsi="ＭＳ ゴシック" w:hint="eastAsia"/>
          <w:sz w:val="22"/>
          <w:u w:val="dash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>
              <w:rPr>
                <w:rFonts w:ascii="ＭＳ ゴシック" w:eastAsia="ＭＳ ゴシック" w:hAnsi="ＭＳ ゴシック"/>
                <w:sz w:val="16"/>
              </w:rPr>
              <w:t>ふりがな</w:t>
            </w:r>
          </w:rt>
          <w:rubyBase>
            <w:r>
              <w:rPr>
                <w:rFonts w:ascii="ＭＳ ゴシック" w:eastAsia="ＭＳ ゴシック" w:hAnsi="ＭＳ ゴシック"/>
                <w:sz w:val="22"/>
              </w:rPr>
              <w:t>志願者氏名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dash"/>
        </w:rPr>
        <w:t xml:space="preserve">　　　　　　　　　　　　　　　　　　</w:t>
      </w:r>
    </w:p>
    <w:p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185420</wp:posOffset>
                </wp:positionV>
                <wp:extent cx="5924550" cy="1066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C39C9" id="正方形/長方形 2" o:spid="_x0000_s1026" style="position:absolute;left:0;text-align:left;margin-left:16.8pt;margin-top:14.6pt;width:466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" filled="f" strokecolor="black [3213]" strokeweight="1pt"/>
            </w:pict>
          </mc:Fallback>
        </mc:AlternateContent>
      </w: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＊出願要件ア、イのどちらかの□に</w:t>
      </w:r>
      <w:r>
        <w:rPr>
          <w:rFonts w:ascii="ＭＳ ゴシック" w:eastAsia="ＭＳ ゴシック" w:hAnsi="ＭＳ ゴシック" w:cs="Segoe UI Symbol"/>
        </w:rPr>
        <w:t>✓</w:t>
      </w:r>
      <w:r>
        <w:rPr>
          <w:rFonts w:ascii="ＭＳ ゴシック" w:eastAsia="ＭＳ ゴシック" w:hAnsi="ＭＳ ゴシック" w:hint="eastAsia"/>
        </w:rPr>
        <w:t>を入れ、右に詳細を記入すること。</w:t>
      </w:r>
    </w:p>
    <w:p>
      <w:pPr>
        <w:ind w:leftChars="300" w:left="4048" w:hangingChars="1800" w:hanging="3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・□ 要件ア　取り組んだ分野（○印）：ロボット、情報、建築、化学</w:t>
      </w:r>
      <w:r>
        <w:rPr>
          <w:rFonts w:ascii="ＭＳ ゴシック" w:eastAsia="ＭＳ ゴシック" w:hAnsi="ＭＳ ゴシック" w:hint="eastAsia"/>
          <w:color w:val="000000" w:themeColor="text1"/>
        </w:rPr>
        <w:t>、生物、宇宙、防災、エネルギー、　　　まちづくり、環境、食品、そ</w:t>
      </w:r>
      <w:r>
        <w:rPr>
          <w:rFonts w:ascii="ＭＳ ゴシック" w:eastAsia="ＭＳ ゴシック" w:hAnsi="ＭＳ ゴシック" w:hint="eastAsia"/>
        </w:rPr>
        <w:t>の他（　　　　　　　　　）</w:t>
      </w:r>
    </w:p>
    <w:p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 取り組んだテーマ：（　　　　　　　　　　　　　　　　　　　　　　　　　　　　　　）</w:t>
      </w:r>
    </w:p>
    <w:p>
      <w:pPr>
        <w:spacing w:line="12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ind w:rightChars="-68" w:right="-131" w:firstLineChars="300" w:firstLine="5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・□ 要件イ　コンテスト名（　　　　　　　　　　）出品テーマ（　　　　　　　　　　　 　　　　）</w:t>
      </w:r>
    </w:p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ind w:left="386" w:hangingChars="200" w:hanging="386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テーマ設定の</w:t>
      </w:r>
      <w:r>
        <w:rPr>
          <w:rFonts w:ascii="ＭＳ ゴシック" w:eastAsia="ＭＳ ゴシック" w:hAnsi="ＭＳ ゴシック"/>
          <w:sz w:val="20"/>
        </w:rPr>
        <w:t>理由</w:t>
      </w:r>
      <w:r>
        <w:rPr>
          <w:rFonts w:ascii="ＭＳ ゴシック" w:eastAsia="ＭＳ ゴシック" w:hAnsi="ＭＳ ゴシック" w:hint="eastAsia"/>
          <w:sz w:val="20"/>
        </w:rPr>
        <w:t>、またはコンテスト等参加の理由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ind w:left="386" w:hangingChars="200" w:hanging="386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活動で</w:t>
      </w:r>
      <w:r>
        <w:rPr>
          <w:rFonts w:ascii="ＭＳ ゴシック" w:eastAsia="ＭＳ ゴシック" w:hAnsi="ＭＳ ゴシック" w:hint="eastAsia"/>
          <w:sz w:val="20"/>
        </w:rPr>
        <w:t>工夫した点</w:t>
      </w:r>
    </w:p>
    <w:p>
      <w:pPr>
        <w:ind w:leftChars="100" w:left="376" w:hangingChars="100" w:hanging="18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（取組過程での工夫、</w:t>
      </w:r>
      <w:r>
        <w:rPr>
          <w:rFonts w:ascii="ＭＳ ゴシック" w:eastAsia="ＭＳ ゴシック" w:hAnsi="ＭＳ ゴシック"/>
          <w:sz w:val="20"/>
        </w:rPr>
        <w:t>どのように調べ</w:t>
      </w:r>
      <w:r>
        <w:rPr>
          <w:rFonts w:ascii="ＭＳ ゴシック" w:eastAsia="ＭＳ ゴシック" w:hAnsi="ＭＳ ゴシック" w:hint="eastAsia"/>
          <w:sz w:val="20"/>
        </w:rPr>
        <w:t>たのか、情報の</w:t>
      </w:r>
      <w:r>
        <w:rPr>
          <w:rFonts w:ascii="ＭＳ ゴシック" w:eastAsia="ＭＳ ゴシック" w:hAnsi="ＭＳ ゴシック"/>
          <w:sz w:val="20"/>
        </w:rPr>
        <w:t>収集先</w:t>
      </w:r>
      <w:r>
        <w:rPr>
          <w:rFonts w:ascii="ＭＳ ゴシック" w:eastAsia="ＭＳ ゴシック" w:hAnsi="ＭＳ ゴシック" w:hint="eastAsia"/>
          <w:sz w:val="20"/>
        </w:rPr>
        <w:t>や</w:t>
      </w:r>
      <w:r>
        <w:rPr>
          <w:rFonts w:ascii="ＭＳ ゴシック" w:eastAsia="ＭＳ ゴシック" w:hAnsi="ＭＳ ゴシック"/>
          <w:sz w:val="20"/>
        </w:rPr>
        <w:t>、実験や観察</w:t>
      </w:r>
      <w:r>
        <w:rPr>
          <w:rFonts w:ascii="ＭＳ ゴシック" w:eastAsia="ＭＳ ゴシック" w:hAnsi="ＭＳ ゴシック" w:hint="eastAsia"/>
          <w:color w:val="000000" w:themeColor="text1"/>
          <w:sz w:val="20"/>
        </w:rPr>
        <w:t>等</w:t>
      </w:r>
      <w:r>
        <w:rPr>
          <w:rFonts w:ascii="ＭＳ ゴシック" w:eastAsia="ＭＳ ゴシック" w:hAnsi="ＭＳ ゴシック"/>
          <w:sz w:val="20"/>
        </w:rPr>
        <w:t>を行った場合にはその方法</w:t>
      </w:r>
      <w:r>
        <w:rPr>
          <w:rFonts w:ascii="ＭＳ ゴシック" w:eastAsia="ＭＳ ゴシック" w:hAnsi="ＭＳ ゴシック" w:hint="eastAsia"/>
          <w:sz w:val="20"/>
        </w:rPr>
        <w:t>等を具体的に</w:t>
      </w:r>
      <w:r>
        <w:rPr>
          <w:rFonts w:ascii="ＭＳ ゴシック" w:eastAsia="ＭＳ ゴシック" w:hAnsi="ＭＳ ゴシック"/>
          <w:sz w:val="20"/>
        </w:rPr>
        <w:t>書</w:t>
      </w:r>
      <w:r>
        <w:rPr>
          <w:rFonts w:ascii="ＭＳ ゴシック" w:eastAsia="ＭＳ ゴシック" w:hAnsi="ＭＳ ゴシック" w:hint="eastAsia"/>
          <w:sz w:val="20"/>
        </w:rPr>
        <w:t>く。</w:t>
      </w:r>
      <w:r>
        <w:rPr>
          <w:rFonts w:ascii="ＭＳ ゴシック" w:eastAsia="ＭＳ ゴシック" w:hAnsi="ＭＳ ゴシック"/>
          <w:sz w:val="20"/>
        </w:rPr>
        <w:t>）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活動</w:t>
      </w:r>
      <w:r>
        <w:rPr>
          <w:rFonts w:ascii="ＭＳ ゴシック" w:eastAsia="ＭＳ ゴシック" w:hAnsi="ＭＳ ゴシック"/>
          <w:sz w:val="20"/>
        </w:rPr>
        <w:t>を通して分かったこと</w:t>
      </w:r>
      <w:r>
        <w:rPr>
          <w:rFonts w:ascii="ＭＳ ゴシック" w:eastAsia="ＭＳ ゴシック" w:hAnsi="ＭＳ ゴシック" w:hint="eastAsia"/>
          <w:sz w:val="20"/>
        </w:rPr>
        <w:t>や考えたこと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34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349" w:type="dxa"/>
            <w:tcBorders>
              <w:top w:val="dotted" w:sz="4" w:space="0" w:color="auto"/>
            </w:tcBorders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ind w:left="386" w:hangingChars="200" w:hanging="386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入学後に取り組みたいこと</w:t>
      </w:r>
    </w:p>
    <w:p>
      <w:pPr>
        <w:ind w:leftChars="100" w:left="376" w:hangingChars="100" w:hanging="18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>（もっと調べたくなった課題</w:t>
      </w:r>
      <w:r>
        <w:rPr>
          <w:rFonts w:ascii="ＭＳ ゴシック" w:eastAsia="ＭＳ ゴシック" w:hAnsi="ＭＳ ゴシック" w:hint="eastAsia"/>
          <w:sz w:val="20"/>
        </w:rPr>
        <w:t>や、改善するためのアイデア等</w:t>
      </w:r>
      <w:r>
        <w:rPr>
          <w:rFonts w:ascii="ＭＳ ゴシック" w:eastAsia="ＭＳ ゴシック" w:hAnsi="ＭＳ ゴシック"/>
          <w:sz w:val="20"/>
        </w:rPr>
        <w:t>を</w:t>
      </w:r>
      <w:r>
        <w:rPr>
          <w:rFonts w:ascii="ＭＳ ゴシック" w:eastAsia="ＭＳ ゴシック" w:hAnsi="ＭＳ ゴシック" w:hint="eastAsia"/>
          <w:sz w:val="20"/>
        </w:rPr>
        <w:t>書く。</w:t>
      </w:r>
      <w:r>
        <w:rPr>
          <w:rFonts w:ascii="ＭＳ ゴシック" w:eastAsia="ＭＳ ゴシック" w:hAnsi="ＭＳ ゴシック"/>
          <w:sz w:val="20"/>
        </w:rPr>
        <w:t>）</w:t>
      </w: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9349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spacing w:line="240" w:lineRule="exact"/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/>
        </w:rPr>
        <w:t xml:space="preserve">　プレゼンテーション</w:t>
      </w:r>
      <w:r>
        <w:rPr>
          <w:rFonts w:ascii="ＭＳ ゴシック" w:eastAsia="ＭＳ ゴシック" w:hAnsi="ＭＳ ゴシック" w:hint="eastAsia"/>
        </w:rPr>
        <w:t>に使用する機器・資料について</w:t>
      </w:r>
      <w:r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あてはまる</w:t>
      </w:r>
      <w:r>
        <w:rPr>
          <w:rFonts w:ascii="ＭＳ ゴシック" w:eastAsia="ＭＳ ゴシック" w:hAnsi="ＭＳ ゴシック"/>
        </w:rPr>
        <w:t>□に</w:t>
      </w:r>
      <w:r>
        <w:rPr>
          <w:rFonts w:ascii="ＭＳ ゴシック" w:eastAsia="ＭＳ ゴシック" w:hAnsi="ＭＳ ゴシック" w:cs="Segoe UI Symbol"/>
        </w:rPr>
        <w:t>✓を入れる</w:t>
      </w:r>
      <w:r>
        <w:rPr>
          <w:rFonts w:ascii="ＭＳ ゴシック" w:eastAsia="ＭＳ ゴシック" w:hAnsi="ＭＳ ゴシック" w:cs="Segoe UI Symbol" w:hint="eastAsia"/>
        </w:rPr>
        <w:t>。</w:t>
      </w:r>
      <w:r>
        <w:rPr>
          <w:rFonts w:ascii="ＭＳ ゴシック" w:eastAsia="ＭＳ ゴシック" w:hAnsi="ＭＳ ゴシック"/>
        </w:rPr>
        <w:t>）</w:t>
      </w:r>
    </w:p>
    <w:p>
      <w:pPr>
        <w:rPr>
          <w:rFonts w:ascii="ＭＳ ゴシック" w:eastAsia="ＭＳ ゴシック" w:hAnsi="ＭＳ ゴシック" w:cs="Segoe UI Symbol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cs="Segoe UI Symbol"/>
        </w:rPr>
        <w:t xml:space="preserve">□　</w:t>
      </w:r>
      <w:r>
        <w:rPr>
          <w:rFonts w:ascii="ＭＳ ゴシック" w:eastAsia="ＭＳ ゴシック" w:hAnsi="ＭＳ ゴシック" w:cs="Segoe UI Symbol" w:hint="eastAsia"/>
          <w:color w:val="000000" w:themeColor="text1"/>
        </w:rPr>
        <w:t>ＰＣ</w:t>
      </w:r>
      <w:r>
        <w:rPr>
          <w:rFonts w:ascii="ＭＳ ゴシック" w:eastAsia="ＭＳ ゴシック" w:hAnsi="ＭＳ ゴシック" w:cs="Segoe UI Symbol"/>
        </w:rPr>
        <w:t>や作品等の持ち込み</w:t>
      </w:r>
      <w:r>
        <w:rPr>
          <w:rFonts w:ascii="ＭＳ ゴシック" w:eastAsia="ＭＳ ゴシック" w:hAnsi="ＭＳ ゴシック" w:cs="Segoe UI Symbol" w:hint="eastAsia"/>
        </w:rPr>
        <w:t>を</w:t>
      </w:r>
      <w:r>
        <w:rPr>
          <w:rFonts w:ascii="ＭＳ ゴシック" w:eastAsia="ＭＳ ゴシック" w:hAnsi="ＭＳ ゴシック" w:cs="Segoe UI Symbol"/>
        </w:rPr>
        <w:t>しない</w:t>
      </w:r>
      <w:r>
        <w:rPr>
          <w:rFonts w:ascii="ＭＳ ゴシック" w:eastAsia="ＭＳ ゴシック" w:hAnsi="ＭＳ ゴシック" w:cs="Segoe UI Symbol" w:hint="eastAsia"/>
        </w:rPr>
        <w:t>。（口頭発表のみ）</w:t>
      </w:r>
    </w:p>
    <w:p>
      <w:pPr>
        <w:rPr>
          <w:rFonts w:ascii="ＭＳ ゴシック" w:eastAsia="ＭＳ ゴシック" w:hAnsi="ＭＳ ゴシック" w:cs="Segoe UI Symbol"/>
        </w:rPr>
      </w:pPr>
      <w:r>
        <w:rPr>
          <w:rFonts w:ascii="ＭＳ ゴシック" w:eastAsia="ＭＳ ゴシック" w:hAnsi="ＭＳ ゴシック" w:cs="Segoe UI Symbol"/>
        </w:rPr>
        <w:t xml:space="preserve">　□　</w:t>
      </w:r>
      <w:r>
        <w:rPr>
          <w:rFonts w:ascii="ＭＳ ゴシック" w:eastAsia="ＭＳ ゴシック" w:hAnsi="ＭＳ ゴシック" w:cs="Segoe UI Symbol" w:hint="eastAsia"/>
        </w:rPr>
        <w:t>ＰＣ　　　□　タブレット　　□　作品　　□　手持ち資料やメモ等</w:t>
      </w:r>
    </w:p>
    <w:p>
      <w:pPr>
        <w:rPr>
          <w:rFonts w:ascii="ＭＳ ゴシック" w:eastAsia="ＭＳ ゴシック" w:hAnsi="ＭＳ ゴシック" w:cs="Segoe UI Symbol"/>
        </w:rPr>
      </w:pPr>
      <w:r>
        <w:rPr>
          <w:rFonts w:ascii="ＭＳ ゴシック" w:eastAsia="ＭＳ ゴシック" w:hAnsi="ＭＳ ゴシック" w:cs="Segoe UI Symbol" w:hint="eastAsia"/>
        </w:rPr>
        <w:t xml:space="preserve">　□　自作ポスター等　→　具体的に（　　　　　　　　　　　　　            　　　　　　　　　）</w:t>
      </w:r>
    </w:p>
    <w:p>
      <w:pPr>
        <w:rPr>
          <w:rFonts w:asciiTheme="majorEastAsia" w:eastAsiaTheme="majorEastAsia" w:hAnsiTheme="majorEastAsia" w:cs="ＭＳ 明朝"/>
        </w:rPr>
      </w:pP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注　※欄以外は、志願者本人が、黒色のペン又は黒鉛筆で直筆のこと。</w:t>
      </w:r>
    </w:p>
    <w:sectPr>
      <w:pgSz w:w="11906" w:h="16838" w:code="9"/>
      <w:pgMar w:top="1134" w:right="1134" w:bottom="70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01B83-7EE5-478F-B758-C4A0A739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5</cp:revision>
  <cp:lastPrinted>2022-09-13T03:31:00Z</cp:lastPrinted>
  <dcterms:created xsi:type="dcterms:W3CDTF">2022-08-20T06:09:00Z</dcterms:created>
  <dcterms:modified xsi:type="dcterms:W3CDTF">2022-09-21T12:33:00Z</dcterms:modified>
</cp:coreProperties>
</file>