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B4" w:rsidRDefault="00D13C1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様式第</w:t>
      </w:r>
      <w:r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①</w:t>
      </w:r>
      <w:r>
        <w:rPr>
          <w:rFonts w:ascii="ＭＳ 明朝" w:hAnsi="ＭＳ 明朝" w:cs="ＭＳ 明朝"/>
          <w:color w:val="000000"/>
          <w:kern w:val="0"/>
          <w:szCs w:val="21"/>
        </w:rPr>
        <w:t>号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118"/>
          <w:kern w:val="0"/>
          <w:fitText w:val="1995" w:id="-1489311232"/>
        </w:rPr>
        <w:t>記号第</w:t>
      </w:r>
      <w:r>
        <w:rPr>
          <w:rFonts w:ascii="ＭＳ 明朝" w:hAnsi="ＭＳ 明朝"/>
          <w:color w:val="000000"/>
          <w:spacing w:val="118"/>
          <w:kern w:val="0"/>
          <w:fitText w:val="1995" w:id="-1489311232"/>
        </w:rPr>
        <w:t xml:space="preserve">　</w:t>
      </w:r>
      <w:r>
        <w:rPr>
          <w:rFonts w:ascii="ＭＳ 明朝" w:hAnsi="ＭＳ 明朝" w:hint="eastAsia"/>
          <w:color w:val="000000"/>
          <w:spacing w:val="1"/>
          <w:kern w:val="0"/>
          <w:fitText w:val="1995" w:id="-1489311232"/>
        </w:rPr>
        <w:t>号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令和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年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1231"/>
        </w:rPr>
        <w:t>月</w:t>
      </w:r>
      <w:r>
        <w:rPr>
          <w:rFonts w:ascii="ＭＳ 明朝" w:hAnsi="ＭＳ 明朝"/>
          <w:color w:val="000000"/>
          <w:spacing w:val="22"/>
          <w:kern w:val="0"/>
          <w:fitText w:val="1995" w:id="-1489311231"/>
        </w:rPr>
        <w:t xml:space="preserve">　</w:t>
      </w:r>
      <w:r>
        <w:rPr>
          <w:rFonts w:ascii="ＭＳ 明朝" w:hAnsi="ＭＳ 明朝" w:hint="eastAsia"/>
          <w:color w:val="000000"/>
          <w:spacing w:val="3"/>
          <w:kern w:val="0"/>
          <w:fitText w:val="1995" w:id="-1489311231"/>
        </w:rPr>
        <w:t>日</w:t>
      </w:r>
    </w:p>
    <w:p w:rsidR="005044B4" w:rsidRDefault="00D13C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茨城県教育委員会教育長　殿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textAlignment w:val="baseline"/>
        <w:rPr>
          <w:rFonts w:ascii="ＭＳ 明朝" w:hAnsi="ＭＳ 明朝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所在地　　</w:t>
      </w:r>
      <w:r w:rsidRPr="00D15C38">
        <w:rPr>
          <w:rFonts w:ascii="ＭＳ 明朝" w:hAnsi="ＭＳ 明朝" w:hint="eastAsia"/>
        </w:rPr>
        <w:t>〒○○○</w:t>
      </w:r>
      <w:r w:rsidRPr="00D15C38">
        <w:rPr>
          <w:rFonts w:ascii="ＭＳ 明朝" w:hAnsi="ＭＳ 明朝"/>
        </w:rPr>
        <w:t>-○○○○</w:t>
      </w:r>
      <w:bookmarkStart w:id="0" w:name="_GoBack"/>
      <w:bookmarkEnd w:id="0"/>
    </w:p>
    <w:p w:rsidR="00D13C13" w:rsidRDefault="00D13C1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D15C38">
        <w:rPr>
          <w:rFonts w:ascii="ＭＳ 明朝" w:hAnsi="ＭＳ 明朝" w:hint="eastAsia"/>
        </w:rPr>
        <w:t>茨城県○○○○○○○○○○</w:t>
      </w:r>
    </w:p>
    <w:p w:rsidR="005044B4" w:rsidRDefault="00D13C1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施設名</w:t>
      </w:r>
    </w:p>
    <w:p w:rsidR="005044B4" w:rsidRDefault="00D13C1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年度運営費補助受給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に係る申立書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ind w:leftChars="200" w:left="386" w:firstLineChars="100" w:firstLine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私は、運営費補助受給の確認申請にあたり、私及び役員等（役員として登記又は届出がされていないが、事実上経営に参画している者を含む。）が、下記のとおりであることを申し立てます。</w:t>
      </w: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:rsidR="005044B4" w:rsidRDefault="005044B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5044B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spacing w:line="300" w:lineRule="exact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>
        <w:rPr>
          <w:rFonts w:hint="eastAsia"/>
          <w:szCs w:val="21"/>
        </w:rPr>
        <w:t>政治活動又は宗教活動を主たる目的としていないこと</w:t>
      </w:r>
    </w:p>
    <w:p w:rsidR="005044B4" w:rsidRDefault="005044B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hint="eastAsia"/>
          <w:szCs w:val="21"/>
        </w:rPr>
        <w:t>特定の公職（公職選挙法第</w:t>
      </w:r>
      <w:r>
        <w:rPr>
          <w:szCs w:val="21"/>
        </w:rPr>
        <w:t>３条に規定する公職をいう。）にある者、若しくはその候補者、</w:t>
      </w:r>
      <w:r>
        <w:rPr>
          <w:rFonts w:hint="eastAsia"/>
          <w:szCs w:val="21"/>
        </w:rPr>
        <w:t>又は政党を推薦し、支持し、又はこれらに反対する活動を行う団体でないこと</w:t>
      </w:r>
    </w:p>
    <w:p w:rsidR="005044B4" w:rsidRDefault="005044B4">
      <w:pPr>
        <w:overflowPunct w:val="0"/>
        <w:spacing w:line="300" w:lineRule="exact"/>
        <w:ind w:left="197" w:hangingChars="100" w:hanging="19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hint="eastAsia"/>
          <w:szCs w:val="21"/>
        </w:rPr>
        <w:t>暴力団（暴力団員による不当な行為の防止等に関する法律第</w:t>
      </w:r>
      <w:r>
        <w:rPr>
          <w:szCs w:val="21"/>
        </w:rPr>
        <w:t>２条第２号に規定する暴力団</w:t>
      </w:r>
      <w:r>
        <w:rPr>
          <w:rFonts w:hint="eastAsia"/>
          <w:szCs w:val="21"/>
        </w:rPr>
        <w:t>をいう）又は暴力団員の統制下にある団体でないこと</w:t>
      </w:r>
    </w:p>
    <w:p w:rsidR="005044B4" w:rsidRDefault="005044B4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</w:p>
    <w:p w:rsidR="005044B4" w:rsidRDefault="00D13C13">
      <w:pPr>
        <w:overflowPunct w:val="0"/>
        <w:spacing w:line="300" w:lineRule="exact"/>
        <w:ind w:left="193" w:hangingChars="100" w:hanging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>
        <w:rPr>
          <w:rFonts w:hint="eastAsia"/>
          <w:kern w:val="0"/>
          <w:szCs w:val="21"/>
        </w:rPr>
        <w:t>国又は地方公共団体から、本事業以外の補助金の交付を受けていないこと</w:t>
      </w:r>
    </w:p>
    <w:sectPr w:rsidR="005044B4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B4" w:rsidRDefault="00D13C13">
      <w:r>
        <w:separator/>
      </w:r>
    </w:p>
  </w:endnote>
  <w:endnote w:type="continuationSeparator" w:id="0">
    <w:p w:rsidR="005044B4" w:rsidRDefault="00D1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B4" w:rsidRDefault="00D13C13">
      <w:r>
        <w:separator/>
      </w:r>
    </w:p>
  </w:footnote>
  <w:footnote w:type="continuationSeparator" w:id="0">
    <w:p w:rsidR="005044B4" w:rsidRDefault="00D1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B4"/>
    <w:rsid w:val="005044B4"/>
    <w:rsid w:val="00D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F6E569"/>
  <w15:chartTrackingRefBased/>
  <w15:docId w15:val="{3A726C53-4806-4ACA-AEEA-8FF33A73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6</cp:revision>
  <cp:lastPrinted>2021-05-24T08:37:00Z</cp:lastPrinted>
  <dcterms:created xsi:type="dcterms:W3CDTF">2021-08-10T05:15:00Z</dcterms:created>
  <dcterms:modified xsi:type="dcterms:W3CDTF">2024-05-15T10:57:00Z</dcterms:modified>
</cp:coreProperties>
</file>