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C7BF5" w14:textId="1C40F1F7" w:rsidR="00D45C8B" w:rsidRPr="00502549" w:rsidRDefault="004C549D" w:rsidP="00CF01F5">
      <w:pPr>
        <w:jc w:val="center"/>
        <w:rPr>
          <w:rFonts w:ascii="ＭＳ 明朝" w:eastAsia="ＭＳ 明朝" w:hAnsi="ＭＳ 明朝"/>
          <w:b/>
          <w:sz w:val="22"/>
        </w:rPr>
      </w:pPr>
      <w:r>
        <w:rPr>
          <w:rFonts w:ascii="ＭＳ 明朝" w:eastAsia="ＭＳ 明朝" w:hAnsi="ＭＳ 明朝" w:hint="eastAsia"/>
          <w:b/>
          <w:sz w:val="22"/>
        </w:rPr>
        <w:t>茨城県立美術館・博物館</w:t>
      </w:r>
      <w:r w:rsidR="00054970">
        <w:rPr>
          <w:rFonts w:ascii="ＭＳ 明朝" w:eastAsia="ＭＳ 明朝" w:hAnsi="ＭＳ 明朝" w:hint="eastAsia"/>
          <w:b/>
          <w:sz w:val="22"/>
        </w:rPr>
        <w:t>オンラインチケット</w:t>
      </w:r>
      <w:r w:rsidR="002671CC">
        <w:rPr>
          <w:rFonts w:ascii="ＭＳ 明朝" w:eastAsia="ＭＳ 明朝" w:hAnsi="ＭＳ 明朝" w:hint="eastAsia"/>
          <w:b/>
          <w:sz w:val="22"/>
        </w:rPr>
        <w:t>販売</w:t>
      </w:r>
      <w:r w:rsidR="00BE1A21" w:rsidRPr="00502549">
        <w:rPr>
          <w:rFonts w:ascii="ＭＳ 明朝" w:eastAsia="ＭＳ 明朝" w:hAnsi="ＭＳ 明朝" w:hint="eastAsia"/>
          <w:b/>
          <w:sz w:val="22"/>
        </w:rPr>
        <w:t>業務</w:t>
      </w:r>
      <w:r w:rsidR="00465B52" w:rsidRPr="00502549">
        <w:rPr>
          <w:rFonts w:ascii="ＭＳ 明朝" w:eastAsia="ＭＳ 明朝" w:hAnsi="ＭＳ 明朝" w:hint="eastAsia"/>
          <w:b/>
          <w:sz w:val="22"/>
        </w:rPr>
        <w:t>委託</w:t>
      </w:r>
      <w:r w:rsidR="00CF01F5" w:rsidRPr="00502549">
        <w:rPr>
          <w:rFonts w:ascii="ＭＳ 明朝" w:eastAsia="ＭＳ 明朝" w:hAnsi="ＭＳ 明朝"/>
          <w:b/>
          <w:sz w:val="22"/>
        </w:rPr>
        <w:t>契約書</w:t>
      </w:r>
    </w:p>
    <w:p w14:paraId="391C1549" w14:textId="77777777" w:rsidR="00CF01F5" w:rsidRPr="0060363A" w:rsidRDefault="00CF01F5" w:rsidP="00CF01F5">
      <w:pPr>
        <w:jc w:val="left"/>
        <w:rPr>
          <w:rFonts w:ascii="ＭＳ 明朝" w:eastAsia="ＭＳ 明朝" w:hAnsi="ＭＳ 明朝"/>
          <w:b/>
          <w:szCs w:val="21"/>
        </w:rPr>
      </w:pPr>
    </w:p>
    <w:p w14:paraId="05695C9A" w14:textId="15B197B4" w:rsidR="00465B52" w:rsidRPr="00502549" w:rsidRDefault="00BE1A21" w:rsidP="005B2C7E">
      <w:pPr>
        <w:ind w:firstLineChars="100" w:firstLine="210"/>
        <w:jc w:val="left"/>
        <w:rPr>
          <w:rFonts w:ascii="ＭＳ 明朝" w:eastAsia="ＭＳ 明朝" w:hAnsi="ＭＳ 明朝"/>
          <w:szCs w:val="21"/>
        </w:rPr>
      </w:pPr>
      <w:r w:rsidRPr="00502549">
        <w:rPr>
          <w:rFonts w:ascii="ＭＳ 明朝" w:eastAsia="ＭＳ 明朝" w:hAnsi="ＭＳ 明朝" w:hint="eastAsia"/>
          <w:szCs w:val="21"/>
        </w:rPr>
        <w:t>茨城県</w:t>
      </w:r>
      <w:r w:rsidR="007D2ECE" w:rsidRPr="00502549">
        <w:rPr>
          <w:rFonts w:ascii="ＭＳ 明朝" w:eastAsia="ＭＳ 明朝" w:hAnsi="ＭＳ 明朝" w:hint="eastAsia"/>
          <w:szCs w:val="21"/>
        </w:rPr>
        <w:t>（以下「甲」という。）</w:t>
      </w:r>
      <w:r w:rsidR="001275D1" w:rsidRPr="00502549">
        <w:rPr>
          <w:rFonts w:ascii="ＭＳ 明朝" w:eastAsia="ＭＳ 明朝" w:hAnsi="ＭＳ 明朝" w:hint="eastAsia"/>
          <w:szCs w:val="21"/>
        </w:rPr>
        <w:t>と</w:t>
      </w:r>
      <w:r w:rsidR="00746D5B" w:rsidRPr="00DA770F">
        <w:rPr>
          <w:rFonts w:ascii="ＭＳ 明朝" w:eastAsia="ＭＳ 明朝" w:hAnsi="ＭＳ 明朝" w:hint="eastAsia"/>
          <w:szCs w:val="21"/>
        </w:rPr>
        <w:t xml:space="preserve">　　　　　　　　　</w:t>
      </w:r>
      <w:r w:rsidR="00CF01F5" w:rsidRPr="00502549">
        <w:rPr>
          <w:rFonts w:ascii="ＭＳ 明朝" w:eastAsia="ＭＳ 明朝" w:hAnsi="ＭＳ 明朝" w:hint="eastAsia"/>
          <w:szCs w:val="21"/>
        </w:rPr>
        <w:t>（以下「乙」という。）</w:t>
      </w:r>
      <w:r w:rsidR="00517D40">
        <w:rPr>
          <w:rFonts w:ascii="ＭＳ 明朝" w:eastAsia="ＭＳ 明朝" w:hAnsi="ＭＳ 明朝" w:hint="eastAsia"/>
          <w:szCs w:val="21"/>
        </w:rPr>
        <w:t>と</w:t>
      </w:r>
      <w:r w:rsidR="00CF01F5" w:rsidRPr="00502549">
        <w:rPr>
          <w:rFonts w:ascii="ＭＳ 明朝" w:eastAsia="ＭＳ 明朝" w:hAnsi="ＭＳ 明朝" w:hint="eastAsia"/>
          <w:szCs w:val="21"/>
        </w:rPr>
        <w:t>は</w:t>
      </w:r>
      <w:r w:rsidR="001275D1" w:rsidRPr="00502549">
        <w:rPr>
          <w:rFonts w:ascii="ＭＳ 明朝" w:eastAsia="ＭＳ 明朝" w:hAnsi="ＭＳ 明朝" w:hint="eastAsia"/>
          <w:szCs w:val="21"/>
        </w:rPr>
        <w:t>、</w:t>
      </w:r>
      <w:r w:rsidRPr="00502549">
        <w:rPr>
          <w:rFonts w:ascii="ＭＳ 明朝" w:eastAsia="ＭＳ 明朝" w:hAnsi="ＭＳ 明朝" w:hint="eastAsia"/>
          <w:szCs w:val="21"/>
        </w:rPr>
        <w:t>乙</w:t>
      </w:r>
      <w:r w:rsidR="006169B5" w:rsidRPr="00502549">
        <w:rPr>
          <w:rFonts w:ascii="ＭＳ 明朝" w:eastAsia="ＭＳ 明朝" w:hAnsi="ＭＳ 明朝" w:hint="eastAsia"/>
          <w:szCs w:val="21"/>
        </w:rPr>
        <w:t>が運営するインターネット上の専用</w:t>
      </w:r>
      <w:r w:rsidR="006169B5" w:rsidRPr="00502549">
        <w:rPr>
          <w:rFonts w:ascii="ＭＳ 明朝" w:eastAsia="ＭＳ 明朝" w:hAnsi="ＭＳ 明朝"/>
          <w:szCs w:val="21"/>
        </w:rPr>
        <w:t>Webサイト</w:t>
      </w:r>
      <w:r w:rsidRPr="00502549">
        <w:rPr>
          <w:rFonts w:ascii="Century" w:eastAsia="ＭＳ 明朝" w:hAnsi="Century" w:cs="Times New Roman" w:hint="eastAsia"/>
          <w:szCs w:val="20"/>
        </w:rPr>
        <w:t>における</w:t>
      </w:r>
      <w:r w:rsidRPr="00502549">
        <w:rPr>
          <w:rFonts w:ascii="ＭＳ 明朝" w:eastAsia="ＭＳ 明朝" w:hAnsi="ＭＳ 明朝" w:hint="eastAsia"/>
          <w:szCs w:val="21"/>
        </w:rPr>
        <w:t>甲</w:t>
      </w:r>
      <w:r w:rsidR="003007B2" w:rsidRPr="00502549">
        <w:rPr>
          <w:rFonts w:ascii="ＭＳ 明朝" w:eastAsia="ＭＳ 明朝" w:hAnsi="ＭＳ 明朝" w:hint="eastAsia"/>
          <w:szCs w:val="21"/>
        </w:rPr>
        <w:t>の</w:t>
      </w:r>
      <w:r w:rsidR="00CD2E3E" w:rsidRPr="00502549">
        <w:rPr>
          <w:rFonts w:ascii="ＭＳ 明朝" w:eastAsia="ＭＳ 明朝" w:hAnsi="ＭＳ 明朝" w:hint="eastAsia"/>
          <w:szCs w:val="21"/>
        </w:rPr>
        <w:t>施設</w:t>
      </w:r>
      <w:r w:rsidR="00064B13">
        <w:rPr>
          <w:rFonts w:ascii="ＭＳ 明朝" w:eastAsia="ＭＳ 明朝" w:hAnsi="ＭＳ 明朝" w:hint="eastAsia"/>
          <w:szCs w:val="21"/>
        </w:rPr>
        <w:t>へ</w:t>
      </w:r>
      <w:r w:rsidR="003007B2" w:rsidRPr="00502549">
        <w:rPr>
          <w:rFonts w:ascii="ＭＳ 明朝" w:eastAsia="ＭＳ 明朝" w:hAnsi="ＭＳ 明朝" w:hint="eastAsia"/>
          <w:szCs w:val="21"/>
        </w:rPr>
        <w:t>の</w:t>
      </w:r>
      <w:r w:rsidR="00064B13">
        <w:rPr>
          <w:rFonts w:ascii="ＭＳ 明朝" w:eastAsia="ＭＳ 明朝" w:hAnsi="ＭＳ 明朝" w:hint="eastAsia"/>
          <w:szCs w:val="21"/>
        </w:rPr>
        <w:t>入館等に係る</w:t>
      </w:r>
      <w:r w:rsidR="004C549D">
        <w:rPr>
          <w:rFonts w:ascii="ＭＳ 明朝" w:eastAsia="ＭＳ 明朝" w:hAnsi="ＭＳ 明朝" w:hint="eastAsia"/>
          <w:szCs w:val="21"/>
        </w:rPr>
        <w:t>券</w:t>
      </w:r>
      <w:r w:rsidR="00465B52" w:rsidRPr="00502549">
        <w:rPr>
          <w:rFonts w:ascii="ＭＳ 明朝" w:eastAsia="ＭＳ 明朝" w:hAnsi="ＭＳ 明朝" w:hint="eastAsia"/>
          <w:szCs w:val="21"/>
        </w:rPr>
        <w:t>（以下「</w:t>
      </w:r>
      <w:r w:rsidR="00054970">
        <w:rPr>
          <w:rFonts w:ascii="ＭＳ 明朝" w:eastAsia="ＭＳ 明朝" w:hAnsi="ＭＳ 明朝" w:hint="eastAsia"/>
          <w:szCs w:val="21"/>
        </w:rPr>
        <w:t>オンラインチケット</w:t>
      </w:r>
      <w:r w:rsidR="00465B52" w:rsidRPr="00502549">
        <w:rPr>
          <w:rFonts w:ascii="ＭＳ 明朝" w:eastAsia="ＭＳ 明朝" w:hAnsi="ＭＳ 明朝" w:hint="eastAsia"/>
          <w:szCs w:val="21"/>
        </w:rPr>
        <w:t>」という。）</w:t>
      </w:r>
      <w:r w:rsidRPr="00502549">
        <w:rPr>
          <w:rFonts w:ascii="ＭＳ 明朝" w:eastAsia="ＭＳ 明朝" w:hAnsi="ＭＳ 明朝" w:hint="eastAsia"/>
          <w:szCs w:val="21"/>
        </w:rPr>
        <w:t>の</w:t>
      </w:r>
      <w:r w:rsidR="00B322B2" w:rsidRPr="00502549">
        <w:rPr>
          <w:rFonts w:ascii="ＭＳ 明朝" w:eastAsia="ＭＳ 明朝" w:hAnsi="ＭＳ 明朝" w:hint="eastAsia"/>
          <w:szCs w:val="21"/>
        </w:rPr>
        <w:t>販売</w:t>
      </w:r>
      <w:r w:rsidR="00B97E7A">
        <w:rPr>
          <w:rFonts w:ascii="ＭＳ 明朝" w:eastAsia="ＭＳ 明朝" w:hAnsi="ＭＳ 明朝" w:hint="eastAsia"/>
          <w:szCs w:val="21"/>
        </w:rPr>
        <w:t>に</w:t>
      </w:r>
      <w:r w:rsidR="00971B56" w:rsidRPr="00502549">
        <w:rPr>
          <w:rFonts w:ascii="ＭＳ 明朝" w:eastAsia="ＭＳ 明朝" w:hAnsi="ＭＳ 明朝" w:hint="eastAsia"/>
          <w:szCs w:val="21"/>
        </w:rPr>
        <w:t>関する</w:t>
      </w:r>
      <w:r w:rsidR="00B322B2" w:rsidRPr="00502549">
        <w:rPr>
          <w:rFonts w:ascii="ＭＳ 明朝" w:eastAsia="ＭＳ 明朝" w:hAnsi="ＭＳ 明朝" w:hint="eastAsia"/>
          <w:szCs w:val="21"/>
        </w:rPr>
        <w:t>業務</w:t>
      </w:r>
      <w:r w:rsidR="00465B52" w:rsidRPr="00502549">
        <w:rPr>
          <w:rFonts w:ascii="ＭＳ 明朝" w:eastAsia="ＭＳ 明朝" w:hAnsi="ＭＳ 明朝" w:hint="eastAsia"/>
          <w:szCs w:val="21"/>
        </w:rPr>
        <w:t>に</w:t>
      </w:r>
      <w:r w:rsidR="00971B56" w:rsidRPr="00502549">
        <w:rPr>
          <w:rFonts w:ascii="ＭＳ 明朝" w:eastAsia="ＭＳ 明朝" w:hAnsi="ＭＳ 明朝" w:hint="eastAsia"/>
          <w:szCs w:val="21"/>
        </w:rPr>
        <w:t>ついて</w:t>
      </w:r>
      <w:r w:rsidR="00465B52" w:rsidRPr="00502549">
        <w:rPr>
          <w:rFonts w:ascii="ＭＳ 明朝" w:eastAsia="ＭＳ 明朝" w:hAnsi="ＭＳ 明朝" w:hint="eastAsia"/>
          <w:szCs w:val="21"/>
        </w:rPr>
        <w:t>、次のとおり委託契約を締結する。</w:t>
      </w:r>
    </w:p>
    <w:p w14:paraId="36123392" w14:textId="77777777" w:rsidR="00CF01F5" w:rsidRPr="00502549" w:rsidRDefault="00CF01F5" w:rsidP="00CF01F5">
      <w:pPr>
        <w:jc w:val="left"/>
        <w:rPr>
          <w:rFonts w:ascii="ＭＳ 明朝" w:eastAsia="ＭＳ 明朝" w:hAnsi="ＭＳ 明朝"/>
          <w:szCs w:val="21"/>
        </w:rPr>
      </w:pPr>
    </w:p>
    <w:p w14:paraId="64B2A071" w14:textId="342C80AE" w:rsidR="007B710D" w:rsidRPr="00502549" w:rsidRDefault="00807916" w:rsidP="00807916">
      <w:pPr>
        <w:rPr>
          <w:rFonts w:ascii="Century" w:eastAsia="ＭＳ 明朝" w:hAnsi="Century" w:cs="Times New Roman"/>
          <w:szCs w:val="20"/>
        </w:rPr>
      </w:pPr>
      <w:r w:rsidRPr="00502549">
        <w:rPr>
          <w:rFonts w:ascii="Century" w:eastAsia="ＭＳ 明朝" w:hAnsi="Century" w:cs="Times New Roman" w:hint="eastAsia"/>
          <w:szCs w:val="20"/>
        </w:rPr>
        <w:t>（委託業務の内容）</w:t>
      </w:r>
    </w:p>
    <w:p w14:paraId="15513D31" w14:textId="54AA5C21" w:rsidR="00807916" w:rsidRPr="009D5CC6" w:rsidRDefault="00BE1A21" w:rsidP="007B710D">
      <w:pPr>
        <w:ind w:left="210" w:hangingChars="100" w:hanging="210"/>
        <w:rPr>
          <w:rFonts w:ascii="ＭＳ 明朝" w:eastAsia="ＭＳ 明朝" w:hAnsi="ＭＳ 明朝" w:cs="Times New Roman"/>
          <w:szCs w:val="20"/>
        </w:rPr>
      </w:pPr>
      <w:r w:rsidRPr="009D5CC6">
        <w:rPr>
          <w:rFonts w:ascii="ＭＳ 明朝" w:eastAsia="ＭＳ 明朝" w:hAnsi="ＭＳ 明朝" w:cs="Times New Roman" w:hint="eastAsia"/>
          <w:szCs w:val="20"/>
        </w:rPr>
        <w:t>第１条</w:t>
      </w:r>
      <w:r w:rsidR="00061235" w:rsidRPr="009D5CC6">
        <w:rPr>
          <w:rFonts w:ascii="ＭＳ 明朝" w:eastAsia="ＭＳ 明朝" w:hAnsi="ＭＳ 明朝" w:cs="Times New Roman" w:hint="eastAsia"/>
          <w:szCs w:val="20"/>
        </w:rPr>
        <w:t xml:space="preserve">　</w:t>
      </w:r>
      <w:r w:rsidRPr="009D5CC6">
        <w:rPr>
          <w:rFonts w:ascii="ＭＳ 明朝" w:eastAsia="ＭＳ 明朝" w:hAnsi="ＭＳ 明朝" w:cs="Times New Roman" w:hint="eastAsia"/>
          <w:szCs w:val="20"/>
        </w:rPr>
        <w:t>甲</w:t>
      </w:r>
      <w:r w:rsidR="007842E1" w:rsidRPr="009D5CC6">
        <w:rPr>
          <w:rFonts w:ascii="ＭＳ 明朝" w:eastAsia="ＭＳ 明朝" w:hAnsi="ＭＳ 明朝" w:cs="Times New Roman" w:hint="eastAsia"/>
          <w:szCs w:val="20"/>
        </w:rPr>
        <w:t>は、</w:t>
      </w:r>
      <w:r w:rsidR="007B710D" w:rsidRPr="009D5CC6">
        <w:rPr>
          <w:rFonts w:ascii="ＭＳ 明朝" w:eastAsia="ＭＳ 明朝" w:hAnsi="ＭＳ 明朝" w:cs="Times New Roman" w:hint="eastAsia"/>
          <w:szCs w:val="20"/>
        </w:rPr>
        <w:t>地方自治法</w:t>
      </w:r>
      <w:r w:rsidR="00273497" w:rsidRPr="009D5CC6">
        <w:rPr>
          <w:rFonts w:ascii="ＭＳ 明朝" w:eastAsia="ＭＳ 明朝" w:hAnsi="ＭＳ 明朝" w:cs="Times New Roman" w:hint="eastAsia"/>
          <w:szCs w:val="20"/>
        </w:rPr>
        <w:t>（</w:t>
      </w:r>
      <w:r w:rsidR="00273497" w:rsidRPr="00DA770F">
        <w:rPr>
          <w:rFonts w:ascii="ＭＳ 明朝" w:eastAsia="ＭＳ 明朝" w:hAnsi="ＭＳ 明朝" w:cs="Times New Roman" w:hint="eastAsia"/>
          <w:szCs w:val="20"/>
        </w:rPr>
        <w:t>昭和</w:t>
      </w:r>
      <w:r w:rsidR="00273497" w:rsidRPr="00DA770F">
        <w:rPr>
          <w:rFonts w:ascii="ＭＳ 明朝" w:eastAsia="ＭＳ 明朝" w:hAnsi="ＭＳ 明朝" w:cs="Times New Roman"/>
          <w:szCs w:val="20"/>
        </w:rPr>
        <w:t>22年法律第67号</w:t>
      </w:r>
      <w:r w:rsidR="00273497" w:rsidRPr="009D5CC6">
        <w:rPr>
          <w:rFonts w:ascii="ＭＳ 明朝" w:eastAsia="ＭＳ 明朝" w:hAnsi="ＭＳ 明朝" w:cs="Times New Roman"/>
          <w:szCs w:val="20"/>
        </w:rPr>
        <w:t>）</w:t>
      </w:r>
      <w:r w:rsidR="007B710D" w:rsidRPr="009D5CC6">
        <w:rPr>
          <w:rFonts w:ascii="ＭＳ 明朝" w:eastAsia="ＭＳ 明朝" w:hAnsi="ＭＳ 明朝" w:cs="Times New Roman" w:hint="eastAsia"/>
          <w:szCs w:val="20"/>
        </w:rPr>
        <w:t>第</w:t>
      </w:r>
      <w:r w:rsidR="007B710D" w:rsidRPr="009D5CC6">
        <w:rPr>
          <w:rFonts w:ascii="ＭＳ 明朝" w:eastAsia="ＭＳ 明朝" w:hAnsi="ＭＳ 明朝" w:cs="Times New Roman"/>
          <w:szCs w:val="20"/>
        </w:rPr>
        <w:t>231条の２の</w:t>
      </w:r>
      <w:r w:rsidR="00B97E7A" w:rsidRPr="009D5CC6">
        <w:rPr>
          <w:rFonts w:ascii="ＭＳ 明朝" w:eastAsia="ＭＳ 明朝" w:hAnsi="ＭＳ 明朝" w:cs="Times New Roman" w:hint="eastAsia"/>
          <w:szCs w:val="20"/>
        </w:rPr>
        <w:t>３第１項に規定する指定納付受託者による甲の施設の</w:t>
      </w:r>
      <w:r w:rsidR="002226CE">
        <w:rPr>
          <w:rFonts w:ascii="ＭＳ 明朝" w:eastAsia="ＭＳ 明朝" w:hAnsi="ＭＳ 明朝" w:cs="Times New Roman" w:hint="eastAsia"/>
          <w:szCs w:val="20"/>
        </w:rPr>
        <w:t>入館</w:t>
      </w:r>
      <w:r w:rsidR="00B97E7A" w:rsidRPr="009D5CC6">
        <w:rPr>
          <w:rFonts w:ascii="ＭＳ 明朝" w:eastAsia="ＭＳ 明朝" w:hAnsi="ＭＳ 明朝" w:cs="Times New Roman" w:hint="eastAsia"/>
          <w:szCs w:val="20"/>
        </w:rPr>
        <w:t>料納付</w:t>
      </w:r>
      <w:r w:rsidR="007B710D" w:rsidRPr="009D5CC6">
        <w:rPr>
          <w:rFonts w:ascii="ＭＳ 明朝" w:eastAsia="ＭＳ 明朝" w:hAnsi="ＭＳ 明朝" w:cs="Times New Roman" w:hint="eastAsia"/>
          <w:szCs w:val="20"/>
        </w:rPr>
        <w:t>及び</w:t>
      </w:r>
      <w:r w:rsidR="003007B2" w:rsidRPr="009D5CC6">
        <w:rPr>
          <w:rFonts w:ascii="ＭＳ 明朝" w:eastAsia="ＭＳ 明朝" w:hAnsi="ＭＳ 明朝" w:cs="Times New Roman" w:hint="eastAsia"/>
          <w:szCs w:val="20"/>
        </w:rPr>
        <w:t>地方自治法第</w:t>
      </w:r>
      <w:r w:rsidR="00D31965">
        <w:rPr>
          <w:rFonts w:ascii="ＭＳ 明朝" w:eastAsia="ＭＳ 明朝" w:hAnsi="ＭＳ 明朝" w:cs="Times New Roman" w:hint="eastAsia"/>
          <w:szCs w:val="20"/>
        </w:rPr>
        <w:t>243</w:t>
      </w:r>
      <w:r w:rsidR="003007B2" w:rsidRPr="009D5CC6">
        <w:rPr>
          <w:rFonts w:ascii="ＭＳ 明朝" w:eastAsia="ＭＳ 明朝" w:hAnsi="ＭＳ 明朝" w:cs="Times New Roman" w:hint="eastAsia"/>
          <w:szCs w:val="20"/>
        </w:rPr>
        <w:t>条</w:t>
      </w:r>
      <w:r w:rsidR="002226CE">
        <w:rPr>
          <w:rFonts w:ascii="ＭＳ 明朝" w:eastAsia="ＭＳ 明朝" w:hAnsi="ＭＳ 明朝" w:cs="Times New Roman" w:hint="eastAsia"/>
          <w:szCs w:val="20"/>
        </w:rPr>
        <w:t>の２</w:t>
      </w:r>
      <w:r w:rsidR="003007B2" w:rsidRPr="009D5CC6">
        <w:rPr>
          <w:rFonts w:ascii="ＭＳ 明朝" w:eastAsia="ＭＳ 明朝" w:hAnsi="ＭＳ 明朝" w:cs="Times New Roman" w:hint="eastAsia"/>
          <w:szCs w:val="20"/>
        </w:rPr>
        <w:t>第１項の規定に基づ</w:t>
      </w:r>
      <w:r w:rsidR="007B710D" w:rsidRPr="009D5CC6">
        <w:rPr>
          <w:rFonts w:ascii="ＭＳ 明朝" w:eastAsia="ＭＳ 明朝" w:hAnsi="ＭＳ 明朝" w:cs="Times New Roman" w:hint="eastAsia"/>
          <w:szCs w:val="20"/>
        </w:rPr>
        <w:t>く</w:t>
      </w:r>
      <w:r w:rsidR="00054970">
        <w:rPr>
          <w:rFonts w:ascii="ＭＳ 明朝" w:eastAsia="ＭＳ 明朝" w:hAnsi="ＭＳ 明朝" w:cs="Times New Roman" w:hint="eastAsia"/>
          <w:szCs w:val="20"/>
        </w:rPr>
        <w:t>オンラインチケット</w:t>
      </w:r>
      <w:r w:rsidR="00807916" w:rsidRPr="009D5CC6">
        <w:rPr>
          <w:rFonts w:ascii="ＭＳ 明朝" w:eastAsia="ＭＳ 明朝" w:hAnsi="ＭＳ 明朝" w:cs="Times New Roman" w:hint="eastAsia"/>
          <w:szCs w:val="20"/>
        </w:rPr>
        <w:t>の</w:t>
      </w:r>
      <w:r w:rsidR="00B322B2" w:rsidRPr="009D5CC6">
        <w:rPr>
          <w:rFonts w:ascii="ＭＳ 明朝" w:eastAsia="ＭＳ 明朝" w:hAnsi="ＭＳ 明朝" w:cs="Times New Roman" w:hint="eastAsia"/>
          <w:szCs w:val="20"/>
        </w:rPr>
        <w:t>販売</w:t>
      </w:r>
      <w:r w:rsidR="00807916" w:rsidRPr="009D5CC6">
        <w:rPr>
          <w:rFonts w:ascii="ＭＳ 明朝" w:eastAsia="ＭＳ 明朝" w:hAnsi="ＭＳ 明朝" w:cs="Times New Roman" w:hint="eastAsia"/>
          <w:szCs w:val="20"/>
        </w:rPr>
        <w:t>及び</w:t>
      </w:r>
      <w:r w:rsidR="004C549D">
        <w:rPr>
          <w:rFonts w:ascii="ＭＳ 明朝" w:eastAsia="ＭＳ 明朝" w:hAnsi="ＭＳ 明朝" w:cs="Times New Roman" w:hint="eastAsia"/>
          <w:szCs w:val="20"/>
        </w:rPr>
        <w:t>入館料</w:t>
      </w:r>
      <w:r w:rsidR="003007B2" w:rsidRPr="009D5CC6">
        <w:rPr>
          <w:rFonts w:ascii="ＭＳ 明朝" w:eastAsia="ＭＳ 明朝" w:hAnsi="ＭＳ 明朝" w:cs="Times New Roman" w:hint="eastAsia"/>
          <w:szCs w:val="20"/>
        </w:rPr>
        <w:t>の徴収並びに</w:t>
      </w:r>
      <w:r w:rsidR="00807916" w:rsidRPr="009D5CC6">
        <w:rPr>
          <w:rFonts w:ascii="ＭＳ 明朝" w:eastAsia="ＭＳ 明朝" w:hAnsi="ＭＳ 明朝" w:cs="Times New Roman" w:hint="eastAsia"/>
          <w:szCs w:val="20"/>
        </w:rPr>
        <w:t>これ</w:t>
      </w:r>
      <w:r w:rsidR="003007B2" w:rsidRPr="009D5CC6">
        <w:rPr>
          <w:rFonts w:ascii="ＭＳ 明朝" w:eastAsia="ＭＳ 明朝" w:hAnsi="ＭＳ 明朝" w:cs="Times New Roman" w:hint="eastAsia"/>
          <w:szCs w:val="20"/>
        </w:rPr>
        <w:t>ら</w:t>
      </w:r>
      <w:r w:rsidR="00807916" w:rsidRPr="009D5CC6">
        <w:rPr>
          <w:rFonts w:ascii="ＭＳ 明朝" w:eastAsia="ＭＳ 明朝" w:hAnsi="ＭＳ 明朝" w:cs="Times New Roman" w:hint="eastAsia"/>
          <w:szCs w:val="20"/>
        </w:rPr>
        <w:t>に付帯する業務</w:t>
      </w:r>
      <w:r w:rsidR="00B322B2" w:rsidRPr="009D5CC6">
        <w:rPr>
          <w:rFonts w:ascii="ＭＳ 明朝" w:eastAsia="ＭＳ 明朝" w:hAnsi="ＭＳ 明朝" w:cs="Times New Roman" w:hint="eastAsia"/>
          <w:szCs w:val="20"/>
        </w:rPr>
        <w:t>（以下「委託業務」という。）</w:t>
      </w:r>
      <w:r w:rsidR="00807916" w:rsidRPr="009D5CC6">
        <w:rPr>
          <w:rFonts w:ascii="ＭＳ 明朝" w:eastAsia="ＭＳ 明朝" w:hAnsi="ＭＳ 明朝" w:cs="Times New Roman" w:hint="eastAsia"/>
          <w:szCs w:val="20"/>
        </w:rPr>
        <w:t>を</w:t>
      </w:r>
      <w:r w:rsidR="00B322B2" w:rsidRPr="009D5CC6">
        <w:rPr>
          <w:rFonts w:ascii="ＭＳ 明朝" w:eastAsia="ＭＳ 明朝" w:hAnsi="ＭＳ 明朝" w:cs="Times New Roman" w:hint="eastAsia"/>
          <w:szCs w:val="20"/>
        </w:rPr>
        <w:t>乙</w:t>
      </w:r>
      <w:r w:rsidR="00807916" w:rsidRPr="009D5CC6">
        <w:rPr>
          <w:rFonts w:ascii="ＭＳ 明朝" w:eastAsia="ＭＳ 明朝" w:hAnsi="ＭＳ 明朝" w:cs="Times New Roman" w:hint="eastAsia"/>
          <w:szCs w:val="20"/>
        </w:rPr>
        <w:t>に委託</w:t>
      </w:r>
      <w:r w:rsidR="00B322B2" w:rsidRPr="009D5CC6">
        <w:rPr>
          <w:rFonts w:ascii="ＭＳ 明朝" w:eastAsia="ＭＳ 明朝" w:hAnsi="ＭＳ 明朝" w:cs="Times New Roman" w:hint="eastAsia"/>
          <w:szCs w:val="20"/>
        </w:rPr>
        <w:t>し、乙はこれを受託</w:t>
      </w:r>
      <w:r w:rsidR="00807916" w:rsidRPr="009D5CC6">
        <w:rPr>
          <w:rFonts w:ascii="ＭＳ 明朝" w:eastAsia="ＭＳ 明朝" w:hAnsi="ＭＳ 明朝" w:cs="Times New Roman" w:hint="eastAsia"/>
          <w:szCs w:val="20"/>
        </w:rPr>
        <w:t>する。</w:t>
      </w:r>
    </w:p>
    <w:p w14:paraId="3AE8790B" w14:textId="269D3A74" w:rsidR="005C3D8E" w:rsidRPr="00DA770F" w:rsidRDefault="005C3D8E" w:rsidP="005C3D8E">
      <w:pPr>
        <w:pStyle w:val="ac"/>
        <w:ind w:leftChars="0" w:left="210" w:hangingChars="100" w:hanging="210"/>
        <w:rPr>
          <w:rFonts w:ascii="ＭＳ 明朝" w:eastAsia="ＭＳ 明朝" w:hAnsi="ＭＳ 明朝" w:cs="Times New Roman"/>
          <w:szCs w:val="20"/>
        </w:rPr>
      </w:pPr>
      <w:r w:rsidRPr="00DA770F">
        <w:rPr>
          <w:rFonts w:ascii="ＭＳ 明朝" w:eastAsia="ＭＳ 明朝" w:hAnsi="ＭＳ 明朝" w:cs="Times New Roman" w:hint="eastAsia"/>
          <w:szCs w:val="20"/>
        </w:rPr>
        <w:t>２　乙は、本契約書の各条</w:t>
      </w:r>
      <w:r w:rsidR="007D3DF7" w:rsidRPr="00DA770F">
        <w:rPr>
          <w:rFonts w:ascii="ＭＳ 明朝" w:eastAsia="ＭＳ 明朝" w:hAnsi="ＭＳ 明朝" w:cs="Times New Roman" w:hint="eastAsia"/>
          <w:szCs w:val="20"/>
        </w:rPr>
        <w:t>に定めるもののほか、</w:t>
      </w:r>
      <w:r w:rsidR="00783B0D" w:rsidRPr="00943767">
        <w:rPr>
          <w:rFonts w:ascii="ＭＳ 明朝" w:eastAsia="ＭＳ 明朝" w:hAnsi="ＭＳ 明朝" w:hint="eastAsia"/>
          <w:szCs w:val="21"/>
        </w:rPr>
        <w:t>茨城県立美術館・博物館</w:t>
      </w:r>
      <w:r w:rsidR="00054970">
        <w:rPr>
          <w:rFonts w:ascii="ＭＳ 明朝" w:eastAsia="ＭＳ 明朝" w:hAnsi="ＭＳ 明朝" w:cs="Times New Roman" w:hint="eastAsia"/>
          <w:szCs w:val="20"/>
        </w:rPr>
        <w:t>オンラインチケット</w:t>
      </w:r>
      <w:r w:rsidRPr="00DA770F">
        <w:rPr>
          <w:rFonts w:ascii="ＭＳ 明朝" w:eastAsia="ＭＳ 明朝" w:hAnsi="ＭＳ 明朝" w:cs="Times New Roman" w:hint="eastAsia"/>
          <w:szCs w:val="20"/>
        </w:rPr>
        <w:t>販売業務委託仕様書（以下「仕様書」という。）に従って委託業務を遂行するものとする。</w:t>
      </w:r>
    </w:p>
    <w:p w14:paraId="2129F9CC" w14:textId="04F7EA09" w:rsidR="00292D98" w:rsidRPr="00502549" w:rsidRDefault="00292D98" w:rsidP="003C03B4">
      <w:pPr>
        <w:rPr>
          <w:rFonts w:ascii="Century" w:eastAsia="ＭＳ 明朝" w:hAnsi="Century" w:cs="Times New Roman"/>
          <w:szCs w:val="20"/>
        </w:rPr>
      </w:pPr>
    </w:p>
    <w:p w14:paraId="7E27A9BB" w14:textId="77777777" w:rsidR="00292D98" w:rsidRPr="00502549" w:rsidRDefault="00292D98" w:rsidP="00502549">
      <w:pPr>
        <w:rPr>
          <w:rFonts w:ascii="ＭＳ 明朝" w:eastAsia="ＭＳ 明朝" w:hAnsi="ＭＳ 明朝" w:cs="Times New Roman"/>
          <w:szCs w:val="20"/>
        </w:rPr>
      </w:pPr>
      <w:r w:rsidRPr="00502549">
        <w:rPr>
          <w:rFonts w:ascii="ＭＳ 明朝" w:eastAsia="ＭＳ 明朝" w:hAnsi="ＭＳ 明朝" w:cs="Times New Roman" w:hint="eastAsia"/>
          <w:szCs w:val="20"/>
        </w:rPr>
        <w:t>（契約期間）</w:t>
      </w:r>
    </w:p>
    <w:p w14:paraId="16E62707" w14:textId="61A4A1E3" w:rsidR="00344836" w:rsidRDefault="00292D98"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第２条　契約期間は、</w:t>
      </w:r>
      <w:r w:rsidR="000E55C3" w:rsidRPr="00227EC1">
        <w:rPr>
          <w:rFonts w:ascii="ＭＳ 明朝" w:eastAsia="ＭＳ 明朝" w:hAnsi="ＭＳ 明朝" w:cs="Times New Roman" w:hint="eastAsia"/>
          <w:szCs w:val="20"/>
        </w:rPr>
        <w:t>契約締結の日</w:t>
      </w:r>
      <w:r w:rsidRPr="00227EC1">
        <w:rPr>
          <w:rFonts w:ascii="ＭＳ 明朝" w:eastAsia="ＭＳ 明朝" w:hAnsi="ＭＳ 明朝" w:cs="Times New Roman"/>
          <w:szCs w:val="20"/>
        </w:rPr>
        <w:t>から</w:t>
      </w:r>
      <w:r w:rsidR="008B411F" w:rsidRPr="00227EC1">
        <w:rPr>
          <w:rFonts w:ascii="ＭＳ 明朝" w:eastAsia="ＭＳ 明朝" w:hAnsi="ＭＳ 明朝" w:cs="Times New Roman" w:hint="eastAsia"/>
          <w:szCs w:val="20"/>
        </w:rPr>
        <w:t>令和</w:t>
      </w:r>
      <w:r w:rsidR="000E55C3" w:rsidRPr="00227EC1">
        <w:rPr>
          <w:rFonts w:ascii="ＭＳ 明朝" w:eastAsia="ＭＳ 明朝" w:hAnsi="ＭＳ 明朝" w:cs="Times New Roman" w:hint="eastAsia"/>
          <w:szCs w:val="20"/>
        </w:rPr>
        <w:t>1</w:t>
      </w:r>
      <w:r w:rsidR="00B5608C">
        <w:rPr>
          <w:rFonts w:ascii="ＭＳ 明朝" w:eastAsia="ＭＳ 明朝" w:hAnsi="ＭＳ 明朝" w:cs="Times New Roman" w:hint="eastAsia"/>
          <w:szCs w:val="20"/>
        </w:rPr>
        <w:t>0</w:t>
      </w:r>
      <w:r w:rsidR="008B411F" w:rsidRPr="00227EC1">
        <w:rPr>
          <w:rFonts w:ascii="ＭＳ 明朝" w:eastAsia="ＭＳ 明朝" w:hAnsi="ＭＳ 明朝" w:cs="Times New Roman" w:hint="eastAsia"/>
          <w:szCs w:val="20"/>
        </w:rPr>
        <w:t>年</w:t>
      </w:r>
      <w:r w:rsidR="00B5608C">
        <w:rPr>
          <w:rFonts w:ascii="ＭＳ 明朝" w:eastAsia="ＭＳ 明朝" w:hAnsi="ＭＳ 明朝" w:cs="Times New Roman" w:hint="eastAsia"/>
          <w:szCs w:val="20"/>
        </w:rPr>
        <w:t>11</w:t>
      </w:r>
      <w:r w:rsidRPr="00227EC1">
        <w:rPr>
          <w:rFonts w:ascii="ＭＳ 明朝" w:eastAsia="ＭＳ 明朝" w:hAnsi="ＭＳ 明朝" w:cs="Times New Roman"/>
          <w:szCs w:val="20"/>
        </w:rPr>
        <w:t>月</w:t>
      </w:r>
      <w:r w:rsidR="000E55C3" w:rsidRPr="00227EC1">
        <w:rPr>
          <w:rFonts w:ascii="ＭＳ 明朝" w:eastAsia="ＭＳ 明朝" w:hAnsi="ＭＳ 明朝" w:cs="Times New Roman" w:hint="eastAsia"/>
          <w:szCs w:val="20"/>
        </w:rPr>
        <w:t>3</w:t>
      </w:r>
      <w:r w:rsidR="00B5608C">
        <w:rPr>
          <w:rFonts w:ascii="ＭＳ 明朝" w:eastAsia="ＭＳ 明朝" w:hAnsi="ＭＳ 明朝" w:cs="Times New Roman" w:hint="eastAsia"/>
          <w:szCs w:val="20"/>
        </w:rPr>
        <w:t>0</w:t>
      </w:r>
      <w:r w:rsidR="007363F8" w:rsidRPr="00227EC1">
        <w:rPr>
          <w:rFonts w:ascii="ＭＳ 明朝" w:eastAsia="ＭＳ 明朝" w:hAnsi="ＭＳ 明朝" w:cs="Times New Roman"/>
          <w:szCs w:val="20"/>
        </w:rPr>
        <w:t>日まで</w:t>
      </w:r>
      <w:r w:rsidR="007363F8" w:rsidRPr="00502549">
        <w:rPr>
          <w:rFonts w:ascii="ＭＳ 明朝" w:eastAsia="ＭＳ 明朝" w:hAnsi="ＭＳ 明朝" w:cs="Times New Roman"/>
          <w:szCs w:val="20"/>
        </w:rPr>
        <w:t>とする。</w:t>
      </w:r>
    </w:p>
    <w:p w14:paraId="3916B915" w14:textId="47C5A618" w:rsidR="00292D98" w:rsidRPr="00502549" w:rsidRDefault="007363F8" w:rsidP="00344836">
      <w:pPr>
        <w:ind w:leftChars="100" w:left="210" w:firstLineChars="100" w:firstLine="210"/>
        <w:rPr>
          <w:rFonts w:ascii="ＭＳ 明朝" w:eastAsia="ＭＳ 明朝" w:hAnsi="ＭＳ 明朝" w:cs="Times New Roman"/>
          <w:szCs w:val="20"/>
        </w:rPr>
      </w:pPr>
      <w:r w:rsidRPr="00502549">
        <w:rPr>
          <w:rFonts w:ascii="ＭＳ 明朝" w:eastAsia="ＭＳ 明朝" w:hAnsi="ＭＳ 明朝" w:cs="Times New Roman"/>
          <w:szCs w:val="20"/>
        </w:rPr>
        <w:t>ただし、</w:t>
      </w:r>
      <w:r w:rsidR="00344836">
        <w:rPr>
          <w:rFonts w:ascii="ＭＳ 明朝" w:eastAsia="ＭＳ 明朝" w:hAnsi="ＭＳ 明朝" w:cs="Times New Roman" w:hint="eastAsia"/>
          <w:szCs w:val="20"/>
        </w:rPr>
        <w:t>翌年度以降の歳入歳出予算におけるこの契約に係る金額について、減額又は削除があった場合は、契約を解除できる。</w:t>
      </w:r>
    </w:p>
    <w:p w14:paraId="2873CFB2" w14:textId="77777777" w:rsidR="00807916" w:rsidRPr="00502549" w:rsidRDefault="00807916" w:rsidP="003C03B4">
      <w:pPr>
        <w:rPr>
          <w:rFonts w:ascii="ＭＳ 明朝" w:eastAsia="ＭＳ 明朝" w:hAnsi="ＭＳ 明朝" w:cs="Times New Roman"/>
          <w:szCs w:val="20"/>
        </w:rPr>
      </w:pPr>
    </w:p>
    <w:p w14:paraId="2B6B1978" w14:textId="74A8ECC5" w:rsidR="00061235" w:rsidRPr="009D5CC6" w:rsidRDefault="00465B52" w:rsidP="00465B52">
      <w:pPr>
        <w:rPr>
          <w:rFonts w:ascii="ＭＳ 明朝" w:eastAsia="ＭＳ 明朝" w:hAnsi="ＭＳ 明朝" w:cs="Times New Roman"/>
          <w:szCs w:val="20"/>
        </w:rPr>
      </w:pPr>
      <w:r w:rsidRPr="00502549">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Pr="00502549">
        <w:rPr>
          <w:rFonts w:ascii="ＭＳ 明朝" w:eastAsia="ＭＳ 明朝" w:hAnsi="ＭＳ 明朝" w:cs="Times New Roman" w:hint="eastAsia"/>
          <w:szCs w:val="20"/>
        </w:rPr>
        <w:t>の</w:t>
      </w:r>
      <w:r w:rsidR="00B322B2" w:rsidRPr="00DA770F">
        <w:rPr>
          <w:rFonts w:ascii="ＭＳ 明朝" w:eastAsia="ＭＳ 明朝" w:hAnsi="ＭＳ 明朝" w:cs="Times New Roman" w:hint="eastAsia"/>
          <w:szCs w:val="20"/>
        </w:rPr>
        <w:t>販売</w:t>
      </w:r>
      <w:r w:rsidR="00B97E7A" w:rsidRPr="00DA770F">
        <w:rPr>
          <w:rFonts w:ascii="ＭＳ 明朝" w:eastAsia="ＭＳ 明朝" w:hAnsi="ＭＳ 明朝" w:cs="Times New Roman" w:hint="eastAsia"/>
          <w:szCs w:val="20"/>
        </w:rPr>
        <w:t>等</w:t>
      </w:r>
      <w:r w:rsidRPr="009D5CC6">
        <w:rPr>
          <w:rFonts w:ascii="ＭＳ 明朝" w:eastAsia="ＭＳ 明朝" w:hAnsi="ＭＳ 明朝" w:cs="Times New Roman" w:hint="eastAsia"/>
          <w:szCs w:val="20"/>
        </w:rPr>
        <w:t>）</w:t>
      </w:r>
    </w:p>
    <w:p w14:paraId="060CEA7C" w14:textId="0F903EC6" w:rsidR="00782E17" w:rsidRPr="009D5CC6" w:rsidRDefault="00061235" w:rsidP="00502549">
      <w:pPr>
        <w:rPr>
          <w:rFonts w:ascii="ＭＳ 明朝" w:eastAsia="ＭＳ 明朝" w:hAnsi="ＭＳ 明朝"/>
          <w:szCs w:val="21"/>
        </w:rPr>
      </w:pPr>
      <w:r w:rsidRPr="009D5CC6">
        <w:rPr>
          <w:rFonts w:ascii="ＭＳ 明朝" w:eastAsia="ＭＳ 明朝" w:hAnsi="ＭＳ 明朝" w:hint="eastAsia"/>
          <w:szCs w:val="21"/>
        </w:rPr>
        <w:t>第</w:t>
      </w:r>
      <w:r w:rsidR="00292D98" w:rsidRPr="009D5CC6">
        <w:rPr>
          <w:rFonts w:ascii="ＭＳ 明朝" w:eastAsia="ＭＳ 明朝" w:hAnsi="ＭＳ 明朝" w:hint="eastAsia"/>
          <w:szCs w:val="21"/>
        </w:rPr>
        <w:t>３</w:t>
      </w:r>
      <w:r w:rsidRPr="009D5CC6">
        <w:rPr>
          <w:rFonts w:ascii="ＭＳ 明朝" w:eastAsia="ＭＳ 明朝" w:hAnsi="ＭＳ 明朝" w:hint="eastAsia"/>
          <w:szCs w:val="21"/>
        </w:rPr>
        <w:t xml:space="preserve">条　</w:t>
      </w:r>
      <w:r w:rsidR="00054970">
        <w:rPr>
          <w:rFonts w:ascii="ＭＳ 明朝" w:eastAsia="ＭＳ 明朝" w:hAnsi="ＭＳ 明朝" w:hint="eastAsia"/>
          <w:szCs w:val="21"/>
        </w:rPr>
        <w:t>オンラインチケット</w:t>
      </w:r>
      <w:r w:rsidR="00CE0D3E" w:rsidRPr="009D5CC6">
        <w:rPr>
          <w:rFonts w:ascii="ＭＳ 明朝" w:eastAsia="ＭＳ 明朝" w:hAnsi="ＭＳ 明朝" w:hint="eastAsia"/>
          <w:szCs w:val="21"/>
        </w:rPr>
        <w:t>を</w:t>
      </w:r>
      <w:r w:rsidR="00B322B2" w:rsidRPr="009D5CC6">
        <w:rPr>
          <w:rFonts w:ascii="ＭＳ 明朝" w:eastAsia="ＭＳ 明朝" w:hAnsi="ＭＳ 明朝" w:hint="eastAsia"/>
          <w:szCs w:val="21"/>
        </w:rPr>
        <w:t>販売</w:t>
      </w:r>
      <w:r w:rsidR="00CE0D3E" w:rsidRPr="009D5CC6">
        <w:rPr>
          <w:rFonts w:ascii="ＭＳ 明朝" w:eastAsia="ＭＳ 明朝" w:hAnsi="ＭＳ 明朝" w:hint="eastAsia"/>
          <w:szCs w:val="21"/>
        </w:rPr>
        <w:t>する施設</w:t>
      </w:r>
      <w:r w:rsidR="00DF5E3C" w:rsidRPr="009D5CC6">
        <w:rPr>
          <w:rFonts w:ascii="ＭＳ 明朝" w:eastAsia="ＭＳ 明朝" w:hAnsi="ＭＳ 明朝" w:hint="eastAsia"/>
          <w:szCs w:val="21"/>
        </w:rPr>
        <w:t>の名称</w:t>
      </w:r>
      <w:r w:rsidR="00CE0D3E" w:rsidRPr="009D5CC6">
        <w:rPr>
          <w:rFonts w:ascii="ＭＳ 明朝" w:eastAsia="ＭＳ 明朝" w:hAnsi="ＭＳ 明朝" w:hint="eastAsia"/>
          <w:szCs w:val="21"/>
        </w:rPr>
        <w:t>、券種及び</w:t>
      </w:r>
      <w:r w:rsidR="00B322B2" w:rsidRPr="009D5CC6">
        <w:rPr>
          <w:rFonts w:ascii="ＭＳ 明朝" w:eastAsia="ＭＳ 明朝" w:hAnsi="ＭＳ 明朝" w:hint="eastAsia"/>
          <w:szCs w:val="21"/>
        </w:rPr>
        <w:t>販売</w:t>
      </w:r>
      <w:r w:rsidR="00782E17" w:rsidRPr="009D5CC6">
        <w:rPr>
          <w:rFonts w:ascii="ＭＳ 明朝" w:eastAsia="ＭＳ 明朝" w:hAnsi="ＭＳ 明朝" w:hint="eastAsia"/>
          <w:szCs w:val="21"/>
        </w:rPr>
        <w:t>額</w:t>
      </w:r>
      <w:r w:rsidR="00CE0D3E" w:rsidRPr="009D5CC6">
        <w:rPr>
          <w:rFonts w:ascii="ＭＳ 明朝" w:eastAsia="ＭＳ 明朝" w:hAnsi="ＭＳ 明朝" w:hint="eastAsia"/>
          <w:szCs w:val="21"/>
        </w:rPr>
        <w:t>は、</w:t>
      </w:r>
      <w:r w:rsidR="00DF5E3C" w:rsidRPr="009D5CC6">
        <w:rPr>
          <w:rFonts w:ascii="ＭＳ 明朝" w:eastAsia="ＭＳ 明朝" w:hAnsi="ＭＳ 明朝" w:hint="eastAsia"/>
          <w:szCs w:val="21"/>
        </w:rPr>
        <w:t>別表</w:t>
      </w:r>
      <w:r w:rsidR="00CE0D3E" w:rsidRPr="009D5CC6">
        <w:rPr>
          <w:rFonts w:ascii="ＭＳ 明朝" w:eastAsia="ＭＳ 明朝" w:hAnsi="ＭＳ 明朝" w:hint="eastAsia"/>
          <w:szCs w:val="21"/>
        </w:rPr>
        <w:t>のとおり</w:t>
      </w:r>
      <w:r w:rsidR="00782E17" w:rsidRPr="009D5CC6">
        <w:rPr>
          <w:rFonts w:ascii="ＭＳ 明朝" w:eastAsia="ＭＳ 明朝" w:hAnsi="ＭＳ 明朝" w:hint="eastAsia"/>
          <w:szCs w:val="21"/>
        </w:rPr>
        <w:t>とする。</w:t>
      </w:r>
    </w:p>
    <w:p w14:paraId="1F95B377" w14:textId="685D8109" w:rsidR="006169B5" w:rsidRPr="009D5CC6" w:rsidRDefault="00292D98" w:rsidP="00502549">
      <w:pPr>
        <w:ind w:left="210" w:hangingChars="100" w:hanging="210"/>
        <w:rPr>
          <w:rFonts w:ascii="ＭＳ 明朝" w:eastAsia="ＭＳ 明朝" w:hAnsi="ＭＳ 明朝" w:cs="Times New Roman"/>
          <w:szCs w:val="20"/>
        </w:rPr>
      </w:pPr>
      <w:r w:rsidRPr="009D5CC6">
        <w:rPr>
          <w:rFonts w:ascii="ＭＳ 明朝" w:eastAsia="ＭＳ 明朝" w:hAnsi="ＭＳ 明朝" w:cs="Times New Roman" w:hint="eastAsia"/>
          <w:szCs w:val="20"/>
        </w:rPr>
        <w:t>２</w:t>
      </w:r>
      <w:r w:rsidR="00061235" w:rsidRPr="009D5CC6">
        <w:rPr>
          <w:rFonts w:ascii="ＭＳ 明朝" w:eastAsia="ＭＳ 明朝" w:hAnsi="ＭＳ 明朝" w:cs="Times New Roman" w:hint="eastAsia"/>
          <w:szCs w:val="20"/>
        </w:rPr>
        <w:t xml:space="preserve">　</w:t>
      </w:r>
      <w:r w:rsidR="00054970">
        <w:rPr>
          <w:rFonts w:ascii="ＭＳ 明朝" w:eastAsia="ＭＳ 明朝" w:hAnsi="ＭＳ 明朝" w:cs="Times New Roman" w:hint="eastAsia"/>
          <w:szCs w:val="20"/>
        </w:rPr>
        <w:t>オンラインチケット</w:t>
      </w:r>
      <w:r w:rsidR="00664478" w:rsidRPr="009D5CC6">
        <w:rPr>
          <w:rFonts w:ascii="ＭＳ 明朝" w:eastAsia="ＭＳ 明朝" w:hAnsi="ＭＳ 明朝" w:cs="Times New Roman" w:hint="eastAsia"/>
          <w:szCs w:val="20"/>
        </w:rPr>
        <w:t>の</w:t>
      </w:r>
      <w:r w:rsidR="00B322B2" w:rsidRPr="009D5CC6">
        <w:rPr>
          <w:rFonts w:ascii="ＭＳ 明朝" w:eastAsia="ＭＳ 明朝" w:hAnsi="ＭＳ 明朝" w:cs="Times New Roman" w:hint="eastAsia"/>
          <w:szCs w:val="20"/>
        </w:rPr>
        <w:t>販売</w:t>
      </w:r>
      <w:r w:rsidR="00664478" w:rsidRPr="009D5CC6">
        <w:rPr>
          <w:rFonts w:ascii="ＭＳ 明朝" w:eastAsia="ＭＳ 明朝" w:hAnsi="ＭＳ 明朝" w:cs="Times New Roman" w:hint="eastAsia"/>
          <w:szCs w:val="20"/>
        </w:rPr>
        <w:t>期間</w:t>
      </w:r>
      <w:r w:rsidR="00E625AF" w:rsidRPr="009D5CC6">
        <w:rPr>
          <w:rFonts w:ascii="ＭＳ 明朝" w:eastAsia="ＭＳ 明朝" w:hAnsi="ＭＳ 明朝" w:cs="Times New Roman" w:hint="eastAsia"/>
          <w:szCs w:val="20"/>
        </w:rPr>
        <w:t>及び</w:t>
      </w:r>
      <w:r w:rsidR="00664478" w:rsidRPr="009D5CC6">
        <w:rPr>
          <w:rFonts w:ascii="ＭＳ 明朝" w:eastAsia="ＭＳ 明朝" w:hAnsi="ＭＳ 明朝" w:cs="Times New Roman" w:hint="eastAsia"/>
          <w:szCs w:val="20"/>
        </w:rPr>
        <w:t>利用期間は</w:t>
      </w:r>
      <w:r w:rsidR="00061235" w:rsidRPr="009D5CC6">
        <w:rPr>
          <w:rFonts w:ascii="ＭＳ 明朝" w:eastAsia="ＭＳ 明朝" w:hAnsi="ＭＳ 明朝" w:cs="Times New Roman" w:hint="eastAsia"/>
          <w:szCs w:val="20"/>
        </w:rPr>
        <w:t>、</w:t>
      </w:r>
      <w:r w:rsidR="001B65B0" w:rsidRPr="00227EC1">
        <w:rPr>
          <w:rFonts w:ascii="ＭＳ 明朝" w:eastAsia="ＭＳ 明朝" w:hAnsi="ＭＳ 明朝" w:cs="Times New Roman" w:hint="eastAsia"/>
          <w:szCs w:val="20"/>
        </w:rPr>
        <w:t>令和</w:t>
      </w:r>
      <w:r w:rsidR="000E55C3" w:rsidRPr="00227EC1">
        <w:rPr>
          <w:rFonts w:ascii="ＭＳ 明朝" w:eastAsia="ＭＳ 明朝" w:hAnsi="ＭＳ 明朝" w:cs="Times New Roman" w:hint="eastAsia"/>
          <w:szCs w:val="20"/>
        </w:rPr>
        <w:t>８</w:t>
      </w:r>
      <w:r w:rsidR="001B65B0" w:rsidRPr="00227EC1">
        <w:rPr>
          <w:rFonts w:ascii="ＭＳ 明朝" w:eastAsia="ＭＳ 明朝" w:hAnsi="ＭＳ 明朝" w:cs="Times New Roman" w:hint="eastAsia"/>
          <w:szCs w:val="20"/>
        </w:rPr>
        <w:t>年</w:t>
      </w:r>
      <w:r w:rsidR="000E55C3" w:rsidRPr="00227EC1">
        <w:rPr>
          <w:rFonts w:ascii="ＭＳ 明朝" w:eastAsia="ＭＳ 明朝" w:hAnsi="ＭＳ 明朝" w:cs="Times New Roman" w:hint="eastAsia"/>
          <w:szCs w:val="20"/>
        </w:rPr>
        <w:t>２</w:t>
      </w:r>
      <w:r w:rsidR="00664478" w:rsidRPr="00227EC1">
        <w:rPr>
          <w:rFonts w:ascii="ＭＳ 明朝" w:eastAsia="ＭＳ 明朝" w:hAnsi="ＭＳ 明朝" w:cs="Times New Roman" w:hint="eastAsia"/>
          <w:szCs w:val="20"/>
        </w:rPr>
        <w:t>月</w:t>
      </w:r>
      <w:r w:rsidR="000E55C3" w:rsidRPr="00227EC1">
        <w:rPr>
          <w:rFonts w:ascii="ＭＳ 明朝" w:eastAsia="ＭＳ 明朝" w:hAnsi="ＭＳ 明朝" w:cs="Times New Roman" w:hint="eastAsia"/>
          <w:szCs w:val="20"/>
        </w:rPr>
        <w:t>１</w:t>
      </w:r>
      <w:r w:rsidR="00664478" w:rsidRPr="00227EC1">
        <w:rPr>
          <w:rFonts w:ascii="ＭＳ 明朝" w:eastAsia="ＭＳ 明朝" w:hAnsi="ＭＳ 明朝" w:cs="Times New Roman" w:hint="eastAsia"/>
          <w:szCs w:val="20"/>
        </w:rPr>
        <w:t>日から</w:t>
      </w:r>
      <w:r w:rsidR="001B65B0" w:rsidRPr="00227EC1">
        <w:rPr>
          <w:rFonts w:ascii="ＭＳ 明朝" w:eastAsia="ＭＳ 明朝" w:hAnsi="ＭＳ 明朝" w:cs="Times New Roman" w:hint="eastAsia"/>
          <w:szCs w:val="20"/>
        </w:rPr>
        <w:t>令和</w:t>
      </w:r>
      <w:r w:rsidR="00947ED1">
        <w:rPr>
          <w:rFonts w:ascii="ＭＳ 明朝" w:eastAsia="ＭＳ 明朝" w:hAnsi="ＭＳ 明朝" w:cs="Times New Roman" w:hint="eastAsia"/>
          <w:szCs w:val="20"/>
        </w:rPr>
        <w:t>10</w:t>
      </w:r>
      <w:r w:rsidR="001B65B0" w:rsidRPr="00227EC1">
        <w:rPr>
          <w:rFonts w:ascii="ＭＳ 明朝" w:eastAsia="ＭＳ 明朝" w:hAnsi="ＭＳ 明朝" w:cs="Times New Roman" w:hint="eastAsia"/>
          <w:szCs w:val="20"/>
        </w:rPr>
        <w:t>年</w:t>
      </w:r>
      <w:r w:rsidR="00947ED1">
        <w:rPr>
          <w:rFonts w:ascii="ＭＳ 明朝" w:eastAsia="ＭＳ 明朝" w:hAnsi="ＭＳ 明朝" w:cs="Times New Roman" w:hint="eastAsia"/>
          <w:szCs w:val="20"/>
        </w:rPr>
        <w:t>11</w:t>
      </w:r>
      <w:r w:rsidR="00664478" w:rsidRPr="00227EC1">
        <w:rPr>
          <w:rFonts w:ascii="ＭＳ 明朝" w:eastAsia="ＭＳ 明朝" w:hAnsi="ＭＳ 明朝" w:cs="Times New Roman" w:hint="eastAsia"/>
          <w:szCs w:val="20"/>
        </w:rPr>
        <w:t>月</w:t>
      </w:r>
      <w:r w:rsidR="000E55C3" w:rsidRPr="00227EC1">
        <w:rPr>
          <w:rFonts w:ascii="ＭＳ 明朝" w:eastAsia="ＭＳ 明朝" w:hAnsi="ＭＳ 明朝" w:cs="Times New Roman" w:hint="eastAsia"/>
          <w:szCs w:val="20"/>
        </w:rPr>
        <w:t>3</w:t>
      </w:r>
      <w:r w:rsidR="00947ED1">
        <w:rPr>
          <w:rFonts w:ascii="ＭＳ 明朝" w:eastAsia="ＭＳ 明朝" w:hAnsi="ＭＳ 明朝" w:cs="Times New Roman" w:hint="eastAsia"/>
          <w:szCs w:val="20"/>
        </w:rPr>
        <w:t>0</w:t>
      </w:r>
      <w:r w:rsidR="00664478" w:rsidRPr="00227EC1">
        <w:rPr>
          <w:rFonts w:ascii="ＭＳ 明朝" w:eastAsia="ＭＳ 明朝" w:hAnsi="ＭＳ 明朝" w:cs="Times New Roman" w:hint="eastAsia"/>
          <w:szCs w:val="20"/>
        </w:rPr>
        <w:t>日まで</w:t>
      </w:r>
      <w:r w:rsidR="000C3DD2" w:rsidRPr="009D5CC6">
        <w:rPr>
          <w:rFonts w:ascii="ＭＳ 明朝" w:eastAsia="ＭＳ 明朝" w:hAnsi="ＭＳ 明朝" w:cs="Times New Roman" w:hint="eastAsia"/>
          <w:szCs w:val="20"/>
        </w:rPr>
        <w:t>の</w:t>
      </w:r>
      <w:r w:rsidR="006169B5" w:rsidRPr="009D5CC6">
        <w:rPr>
          <w:rFonts w:ascii="ＭＳ 明朝" w:eastAsia="ＭＳ 明朝" w:hAnsi="ＭＳ 明朝" w:cs="Times New Roman" w:hint="eastAsia"/>
          <w:szCs w:val="20"/>
        </w:rPr>
        <w:t>間</w:t>
      </w:r>
      <w:r w:rsidR="000C3DD2" w:rsidRPr="009D5CC6">
        <w:rPr>
          <w:rFonts w:ascii="ＭＳ 明朝" w:eastAsia="ＭＳ 明朝" w:hAnsi="ＭＳ 明朝" w:cs="Times New Roman" w:hint="eastAsia"/>
          <w:szCs w:val="20"/>
        </w:rPr>
        <w:t>とし</w:t>
      </w:r>
      <w:r w:rsidR="006169B5" w:rsidRPr="009D5CC6">
        <w:rPr>
          <w:rFonts w:ascii="ＭＳ 明朝" w:eastAsia="ＭＳ 明朝" w:hAnsi="ＭＳ 明朝" w:cs="Times New Roman" w:hint="eastAsia"/>
          <w:szCs w:val="20"/>
        </w:rPr>
        <w:t>、</w:t>
      </w:r>
      <w:r w:rsidR="00B322B2" w:rsidRPr="009D5CC6">
        <w:rPr>
          <w:rFonts w:ascii="ＭＳ 明朝" w:eastAsia="ＭＳ 明朝" w:hAnsi="ＭＳ 明朝" w:cs="Times New Roman" w:hint="eastAsia"/>
          <w:szCs w:val="20"/>
        </w:rPr>
        <w:t>券種ごとの販売期間及び利用期間は、</w:t>
      </w:r>
      <w:r w:rsidR="006169B5" w:rsidRPr="009D5CC6">
        <w:rPr>
          <w:rFonts w:ascii="ＭＳ 明朝" w:eastAsia="ＭＳ 明朝" w:hAnsi="ＭＳ 明朝" w:cs="Times New Roman" w:hint="eastAsia"/>
          <w:szCs w:val="20"/>
        </w:rPr>
        <w:t>甲乙協議の上、</w:t>
      </w:r>
      <w:r w:rsidR="00061235" w:rsidRPr="009D5CC6">
        <w:rPr>
          <w:rFonts w:ascii="ＭＳ 明朝" w:eastAsia="ＭＳ 明朝" w:hAnsi="ＭＳ 明朝" w:cs="Times New Roman" w:hint="eastAsia"/>
          <w:szCs w:val="20"/>
        </w:rPr>
        <w:t>それぞれ</w:t>
      </w:r>
      <w:r w:rsidR="006169B5" w:rsidRPr="009D5CC6">
        <w:rPr>
          <w:rFonts w:ascii="ＭＳ 明朝" w:eastAsia="ＭＳ 明朝" w:hAnsi="ＭＳ 明朝" w:cs="Times New Roman" w:hint="eastAsia"/>
          <w:szCs w:val="20"/>
        </w:rPr>
        <w:t>決定するものとする。</w:t>
      </w:r>
    </w:p>
    <w:p w14:paraId="5E81B112" w14:textId="33194E3B" w:rsidR="00B97E7A" w:rsidRPr="00DA770F" w:rsidRDefault="00B97E7A" w:rsidP="00502549">
      <w:pPr>
        <w:ind w:left="210" w:hangingChars="100" w:hanging="210"/>
        <w:rPr>
          <w:rFonts w:ascii="ＭＳ 明朝" w:eastAsia="ＭＳ 明朝" w:hAnsi="ＭＳ 明朝" w:cs="Times New Roman"/>
          <w:szCs w:val="20"/>
        </w:rPr>
      </w:pPr>
      <w:r w:rsidRPr="00DA770F">
        <w:rPr>
          <w:rFonts w:ascii="ＭＳ 明朝" w:eastAsia="ＭＳ 明朝" w:hAnsi="ＭＳ 明朝" w:cs="Times New Roman" w:hint="eastAsia"/>
          <w:szCs w:val="20"/>
        </w:rPr>
        <w:t xml:space="preserve">３　</w:t>
      </w:r>
      <w:r w:rsidR="00054970">
        <w:rPr>
          <w:rFonts w:ascii="ＭＳ 明朝" w:eastAsia="ＭＳ 明朝" w:hAnsi="ＭＳ 明朝" w:cs="Times New Roman" w:hint="eastAsia"/>
          <w:szCs w:val="20"/>
        </w:rPr>
        <w:t>オンラインチケット</w:t>
      </w:r>
      <w:r w:rsidRPr="00DA770F">
        <w:rPr>
          <w:rFonts w:ascii="ＭＳ 明朝" w:eastAsia="ＭＳ 明朝" w:hAnsi="ＭＳ 明朝" w:cs="Times New Roman" w:hint="eastAsia"/>
          <w:szCs w:val="20"/>
        </w:rPr>
        <w:t>の販売及び</w:t>
      </w:r>
      <w:r w:rsidR="002226CE">
        <w:rPr>
          <w:rFonts w:ascii="ＭＳ 明朝" w:eastAsia="ＭＳ 明朝" w:hAnsi="ＭＳ 明朝" w:cs="Times New Roman" w:hint="eastAsia"/>
          <w:szCs w:val="20"/>
        </w:rPr>
        <w:t>入館</w:t>
      </w:r>
      <w:r w:rsidR="00A11381">
        <w:rPr>
          <w:rFonts w:ascii="ＭＳ 明朝" w:eastAsia="ＭＳ 明朝" w:hAnsi="ＭＳ 明朝" w:cs="Times New Roman" w:hint="eastAsia"/>
          <w:szCs w:val="20"/>
        </w:rPr>
        <w:t>料の</w:t>
      </w:r>
      <w:r w:rsidRPr="00DA770F">
        <w:rPr>
          <w:rFonts w:ascii="ＭＳ 明朝" w:eastAsia="ＭＳ 明朝" w:hAnsi="ＭＳ 明朝" w:cs="Times New Roman" w:hint="eastAsia"/>
          <w:szCs w:val="20"/>
        </w:rPr>
        <w:t>徴収は、</w:t>
      </w:r>
      <w:r w:rsidR="001300CD" w:rsidRPr="001300CD">
        <w:rPr>
          <w:rFonts w:ascii="ＭＳ 明朝" w:eastAsia="ＭＳ 明朝" w:hAnsi="ＭＳ 明朝" w:cs="Times New Roman" w:hint="eastAsia"/>
          <w:szCs w:val="20"/>
        </w:rPr>
        <w:t>専用</w:t>
      </w:r>
      <w:r w:rsidR="001300CD" w:rsidRPr="001300CD">
        <w:rPr>
          <w:rFonts w:ascii="ＭＳ 明朝" w:eastAsia="ＭＳ 明朝" w:hAnsi="ＭＳ 明朝" w:cs="Times New Roman"/>
          <w:szCs w:val="20"/>
        </w:rPr>
        <w:t>Webサイト</w:t>
      </w:r>
      <w:r w:rsidR="00AB49D4">
        <w:rPr>
          <w:rFonts w:ascii="ＭＳ 明朝" w:eastAsia="ＭＳ 明朝" w:hAnsi="ＭＳ 明朝" w:cs="Times New Roman" w:hint="eastAsia"/>
          <w:szCs w:val="20"/>
        </w:rPr>
        <w:t>において、仕様書で</w:t>
      </w:r>
      <w:r w:rsidRPr="00DA770F">
        <w:rPr>
          <w:rFonts w:ascii="ＭＳ 明朝" w:eastAsia="ＭＳ 明朝" w:hAnsi="ＭＳ 明朝" w:cs="Times New Roman" w:hint="eastAsia"/>
          <w:szCs w:val="20"/>
        </w:rPr>
        <w:t>指定するクレジットカード又は</w:t>
      </w:r>
      <w:r w:rsidR="00DD3749">
        <w:rPr>
          <w:rFonts w:ascii="ＭＳ 明朝" w:eastAsia="ＭＳ 明朝" w:hAnsi="ＭＳ 明朝" w:cs="Times New Roman" w:hint="eastAsia"/>
          <w:szCs w:val="20"/>
        </w:rPr>
        <w:t>コード</w:t>
      </w:r>
      <w:r w:rsidR="007D3DF7" w:rsidRPr="00DA770F">
        <w:rPr>
          <w:rFonts w:ascii="ＭＳ 明朝" w:eastAsia="ＭＳ 明朝" w:hAnsi="ＭＳ 明朝" w:cs="Times New Roman" w:hint="eastAsia"/>
          <w:szCs w:val="20"/>
        </w:rPr>
        <w:t>決済</w:t>
      </w:r>
      <w:r w:rsidR="00E71008" w:rsidRPr="00DA770F">
        <w:rPr>
          <w:rFonts w:ascii="ＭＳ 明朝" w:eastAsia="ＭＳ 明朝" w:hAnsi="ＭＳ 明朝" w:cs="Times New Roman"/>
          <w:szCs w:val="20"/>
        </w:rPr>
        <w:t>を用いた決済サービスにより行い、決済手続き完了をもって</w:t>
      </w:r>
      <w:r w:rsidR="00054970">
        <w:rPr>
          <w:rFonts w:ascii="ＭＳ 明朝" w:eastAsia="ＭＳ 明朝" w:hAnsi="ＭＳ 明朝" w:cs="Times New Roman" w:hint="eastAsia"/>
          <w:szCs w:val="20"/>
        </w:rPr>
        <w:t>オンラインチケット</w:t>
      </w:r>
      <w:r w:rsidRPr="00DA770F">
        <w:rPr>
          <w:rFonts w:ascii="ＭＳ 明朝" w:eastAsia="ＭＳ 明朝" w:hAnsi="ＭＳ 明朝" w:cs="Times New Roman"/>
          <w:szCs w:val="20"/>
        </w:rPr>
        <w:t>を発券する。</w:t>
      </w:r>
    </w:p>
    <w:p w14:paraId="514866D1" w14:textId="619D4A06" w:rsidR="00246DA4" w:rsidRDefault="00246DA4" w:rsidP="00502549">
      <w:pPr>
        <w:ind w:left="210" w:hangingChars="100" w:hanging="210"/>
        <w:rPr>
          <w:rFonts w:ascii="ＭＳ 明朝" w:eastAsia="ＭＳ 明朝" w:hAnsi="ＭＳ 明朝" w:cs="Times New Roman"/>
          <w:szCs w:val="20"/>
        </w:rPr>
      </w:pPr>
    </w:p>
    <w:p w14:paraId="6A2DA9CF" w14:textId="6CDAECF8" w:rsidR="00246DA4" w:rsidRPr="00343D63" w:rsidRDefault="00246DA4" w:rsidP="00502549">
      <w:pPr>
        <w:ind w:left="210" w:hangingChars="100" w:hanging="210"/>
        <w:rPr>
          <w:rFonts w:ascii="ＭＳ 明朝" w:eastAsia="ＭＳ 明朝" w:hAnsi="ＭＳ 明朝" w:cs="Times New Roman"/>
          <w:szCs w:val="20"/>
        </w:rPr>
      </w:pPr>
      <w:r w:rsidRPr="00343D63">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Pr="00343D63">
        <w:rPr>
          <w:rFonts w:ascii="ＭＳ 明朝" w:eastAsia="ＭＳ 明朝" w:hAnsi="ＭＳ 明朝" w:cs="Times New Roman" w:hint="eastAsia"/>
          <w:szCs w:val="20"/>
        </w:rPr>
        <w:t>の</w:t>
      </w:r>
      <w:r w:rsidR="00E71008" w:rsidRPr="006E1AEA">
        <w:rPr>
          <w:rFonts w:ascii="ＭＳ 明朝" w:eastAsia="ＭＳ 明朝" w:hAnsi="ＭＳ 明朝" w:cs="Times New Roman" w:hint="eastAsia"/>
          <w:szCs w:val="20"/>
        </w:rPr>
        <w:t>変更及</w:t>
      </w:r>
      <w:r w:rsidR="00E71008" w:rsidRPr="00035E90">
        <w:rPr>
          <w:rFonts w:ascii="ＭＳ 明朝" w:eastAsia="ＭＳ 明朝" w:hAnsi="ＭＳ 明朝" w:cs="Times New Roman" w:hint="eastAsia"/>
          <w:szCs w:val="20"/>
        </w:rPr>
        <w:t>び</w:t>
      </w:r>
      <w:r w:rsidRPr="00DA770F">
        <w:rPr>
          <w:rFonts w:ascii="ＭＳ 明朝" w:eastAsia="ＭＳ 明朝" w:hAnsi="ＭＳ 明朝" w:cs="Times New Roman" w:hint="eastAsia"/>
          <w:szCs w:val="20"/>
        </w:rPr>
        <w:t>払戻</w:t>
      </w:r>
      <w:r w:rsidR="00E71008" w:rsidRPr="00DA770F">
        <w:rPr>
          <w:rFonts w:ascii="ＭＳ 明朝" w:eastAsia="ＭＳ 明朝" w:hAnsi="ＭＳ 明朝" w:cs="Times New Roman" w:hint="eastAsia"/>
          <w:szCs w:val="20"/>
        </w:rPr>
        <w:t>し</w:t>
      </w:r>
      <w:r w:rsidRPr="00343D63">
        <w:rPr>
          <w:rFonts w:ascii="ＭＳ 明朝" w:eastAsia="ＭＳ 明朝" w:hAnsi="ＭＳ 明朝" w:cs="Times New Roman" w:hint="eastAsia"/>
          <w:szCs w:val="20"/>
        </w:rPr>
        <w:t>）</w:t>
      </w:r>
    </w:p>
    <w:p w14:paraId="445F25B8" w14:textId="2617EB06" w:rsidR="00061235" w:rsidRPr="0005050C" w:rsidRDefault="00DC16F2" w:rsidP="00A92E3A">
      <w:pPr>
        <w:ind w:left="210" w:hangingChars="100" w:hanging="210"/>
        <w:rPr>
          <w:rFonts w:ascii="ＭＳ 明朝" w:eastAsia="ＭＳ 明朝" w:hAnsi="ＭＳ 明朝" w:cs="Times New Roman"/>
          <w:color w:val="FF0000"/>
          <w:szCs w:val="20"/>
        </w:rPr>
      </w:pPr>
      <w:r>
        <w:rPr>
          <w:rFonts w:ascii="ＭＳ 明朝" w:eastAsia="ＭＳ 明朝" w:hAnsi="ＭＳ 明朝" w:cs="Times New Roman" w:hint="eastAsia"/>
          <w:szCs w:val="20"/>
        </w:rPr>
        <w:t xml:space="preserve">第４条　</w:t>
      </w:r>
      <w:r w:rsidR="00054970">
        <w:rPr>
          <w:rFonts w:ascii="ＭＳ 明朝" w:eastAsia="ＭＳ 明朝" w:hAnsi="ＭＳ 明朝" w:cs="Times New Roman" w:hint="eastAsia"/>
          <w:szCs w:val="20"/>
        </w:rPr>
        <w:t>オンラインチケット</w:t>
      </w:r>
      <w:r w:rsidR="007D3DF7" w:rsidRPr="00035E90">
        <w:rPr>
          <w:rFonts w:ascii="ＭＳ 明朝" w:eastAsia="ＭＳ 明朝" w:hAnsi="ＭＳ 明朝" w:cs="Times New Roman" w:hint="eastAsia"/>
          <w:szCs w:val="20"/>
        </w:rPr>
        <w:t>の変更及び</w:t>
      </w:r>
      <w:r w:rsidR="007D3DF7" w:rsidRPr="00DA770F">
        <w:rPr>
          <w:rFonts w:ascii="ＭＳ 明朝" w:eastAsia="ＭＳ 明朝" w:hAnsi="ＭＳ 明朝" w:cs="Times New Roman" w:hint="eastAsia"/>
          <w:szCs w:val="20"/>
        </w:rPr>
        <w:t>払</w:t>
      </w:r>
      <w:r w:rsidR="00E71008" w:rsidRPr="00DA770F">
        <w:rPr>
          <w:rFonts w:ascii="ＭＳ 明朝" w:eastAsia="ＭＳ 明朝" w:hAnsi="ＭＳ 明朝" w:cs="Times New Roman" w:hint="eastAsia"/>
          <w:szCs w:val="20"/>
        </w:rPr>
        <w:t>戻しは、</w:t>
      </w:r>
      <w:r w:rsidR="00C82DA9" w:rsidRPr="00035E90">
        <w:rPr>
          <w:rFonts w:ascii="ＭＳ 明朝" w:eastAsia="ＭＳ 明朝" w:hAnsi="ＭＳ 明朝" w:cs="Times New Roman" w:hint="eastAsia"/>
          <w:szCs w:val="20"/>
        </w:rPr>
        <w:t>原則として行わないものとする。ただし、</w:t>
      </w:r>
      <w:r w:rsidR="009D5CC6" w:rsidRPr="00035E90">
        <w:rPr>
          <w:rFonts w:ascii="ＭＳ 明朝" w:eastAsia="ＭＳ 明朝" w:hAnsi="ＭＳ 明朝" w:cs="Times New Roman" w:hint="eastAsia"/>
          <w:szCs w:val="20"/>
        </w:rPr>
        <w:t>甲の都合により当</w:t>
      </w:r>
      <w:r w:rsidR="005150DF" w:rsidRPr="00035E90">
        <w:rPr>
          <w:rFonts w:ascii="ＭＳ 明朝" w:eastAsia="ＭＳ 明朝" w:hAnsi="ＭＳ 明朝" w:cs="Times New Roman" w:hint="eastAsia"/>
          <w:szCs w:val="20"/>
        </w:rPr>
        <w:t>該</w:t>
      </w:r>
      <w:r w:rsidR="00054970">
        <w:rPr>
          <w:rFonts w:ascii="ＭＳ 明朝" w:eastAsia="ＭＳ 明朝" w:hAnsi="ＭＳ 明朝" w:cs="Times New Roman" w:hint="eastAsia"/>
          <w:szCs w:val="20"/>
        </w:rPr>
        <w:t>オンラインチケット</w:t>
      </w:r>
      <w:r w:rsidR="009D5CC6" w:rsidRPr="00035E90">
        <w:rPr>
          <w:rFonts w:ascii="ＭＳ 明朝" w:eastAsia="ＭＳ 明朝" w:hAnsi="ＭＳ 明朝" w:cs="Times New Roman" w:hint="eastAsia"/>
          <w:szCs w:val="20"/>
        </w:rPr>
        <w:t>に係る施設への</w:t>
      </w:r>
      <w:r w:rsidR="002226CE">
        <w:rPr>
          <w:rFonts w:ascii="ＭＳ 明朝" w:eastAsia="ＭＳ 明朝" w:hAnsi="ＭＳ 明朝" w:cs="Times New Roman" w:hint="eastAsia"/>
          <w:szCs w:val="20"/>
        </w:rPr>
        <w:t>入館</w:t>
      </w:r>
      <w:r w:rsidR="009D5CC6" w:rsidRPr="00035E90">
        <w:rPr>
          <w:rFonts w:ascii="ＭＳ 明朝" w:eastAsia="ＭＳ 明朝" w:hAnsi="ＭＳ 明朝" w:cs="Times New Roman" w:hint="eastAsia"/>
          <w:szCs w:val="20"/>
        </w:rPr>
        <w:t>ができなくなった場合</w:t>
      </w:r>
      <w:r w:rsidR="009D5CC6">
        <w:rPr>
          <w:rFonts w:ascii="ＭＳ 明朝" w:eastAsia="ＭＳ 明朝" w:hAnsi="ＭＳ 明朝" w:cs="Times New Roman" w:hint="eastAsia"/>
          <w:szCs w:val="20"/>
        </w:rPr>
        <w:t>及び</w:t>
      </w:r>
      <w:r w:rsidR="00E71008" w:rsidRPr="00DA770F">
        <w:rPr>
          <w:rFonts w:ascii="ＭＳ 明朝" w:eastAsia="ＭＳ 明朝" w:hAnsi="ＭＳ 明朝" w:cs="Times New Roman" w:hint="eastAsia"/>
          <w:szCs w:val="20"/>
        </w:rPr>
        <w:t>災害、非常措置</w:t>
      </w:r>
      <w:r w:rsidR="005078A6">
        <w:rPr>
          <w:rFonts w:ascii="ＭＳ 明朝" w:eastAsia="ＭＳ 明朝" w:hAnsi="ＭＳ 明朝" w:cs="Times New Roman" w:hint="eastAsia"/>
          <w:szCs w:val="20"/>
        </w:rPr>
        <w:t>、</w:t>
      </w:r>
      <w:r w:rsidR="00E71008" w:rsidRPr="00DA770F">
        <w:rPr>
          <w:rFonts w:ascii="ＭＳ 明朝" w:eastAsia="ＭＳ 明朝" w:hAnsi="ＭＳ 明朝" w:cs="Times New Roman" w:hint="eastAsia"/>
          <w:szCs w:val="20"/>
        </w:rPr>
        <w:t>その他</w:t>
      </w:r>
      <w:r w:rsidR="00246DA4" w:rsidRPr="00343D63">
        <w:rPr>
          <w:rFonts w:ascii="ＭＳ 明朝" w:eastAsia="ＭＳ 明朝" w:hAnsi="ＭＳ 明朝" w:cs="Times New Roman" w:hint="eastAsia"/>
          <w:szCs w:val="20"/>
        </w:rPr>
        <w:t>甲、乙</w:t>
      </w:r>
      <w:r w:rsidR="00246DA4" w:rsidRPr="009D5CC6">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007D3DF7" w:rsidRPr="00DA770F">
        <w:rPr>
          <w:rFonts w:ascii="ＭＳ 明朝" w:eastAsia="ＭＳ 明朝" w:hAnsi="ＭＳ 明朝" w:cs="Times New Roman" w:hint="eastAsia"/>
          <w:szCs w:val="20"/>
        </w:rPr>
        <w:t>の購入者（以下「購入者」という。）</w:t>
      </w:r>
      <w:r w:rsidR="00517D40">
        <w:rPr>
          <w:rFonts w:ascii="ＭＳ 明朝" w:eastAsia="ＭＳ 明朝" w:hAnsi="ＭＳ 明朝" w:cs="Times New Roman" w:hint="eastAsia"/>
          <w:szCs w:val="20"/>
        </w:rPr>
        <w:t>の</w:t>
      </w:r>
      <w:r w:rsidR="00246DA4" w:rsidRPr="00343D63">
        <w:rPr>
          <w:rFonts w:ascii="ＭＳ 明朝" w:eastAsia="ＭＳ 明朝" w:hAnsi="ＭＳ 明朝" w:cs="Times New Roman" w:hint="eastAsia"/>
          <w:szCs w:val="20"/>
        </w:rPr>
        <w:t>いずれにも責</w:t>
      </w:r>
      <w:r w:rsidR="006F5762">
        <w:rPr>
          <w:rFonts w:ascii="ＭＳ 明朝" w:eastAsia="ＭＳ 明朝" w:hAnsi="ＭＳ 明朝" w:cs="Times New Roman" w:hint="eastAsia"/>
          <w:szCs w:val="20"/>
        </w:rPr>
        <w:t>め</w:t>
      </w:r>
      <w:r w:rsidR="00246DA4" w:rsidRPr="00343D63">
        <w:rPr>
          <w:rFonts w:ascii="ＭＳ 明朝" w:eastAsia="ＭＳ 明朝" w:hAnsi="ＭＳ 明朝" w:cs="Times New Roman" w:hint="eastAsia"/>
          <w:szCs w:val="20"/>
        </w:rPr>
        <w:t>を帰することができない事由</w:t>
      </w:r>
      <w:r w:rsidR="00FA38D1" w:rsidRPr="00035E90">
        <w:rPr>
          <w:rFonts w:ascii="ＭＳ 明朝" w:eastAsia="ＭＳ 明朝" w:hAnsi="ＭＳ 明朝"/>
        </w:rPr>
        <w:t>（以下「不可抗力」という。）</w:t>
      </w:r>
      <w:r w:rsidR="00246DA4" w:rsidRPr="00343D63">
        <w:rPr>
          <w:rFonts w:ascii="ＭＳ 明朝" w:eastAsia="ＭＳ 明朝" w:hAnsi="ＭＳ 明朝" w:cs="Times New Roman" w:hint="eastAsia"/>
          <w:szCs w:val="20"/>
        </w:rPr>
        <w:t>により</w:t>
      </w:r>
      <w:r w:rsidR="009F6179" w:rsidRPr="00343D63">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00246DA4" w:rsidRPr="005150DF">
        <w:rPr>
          <w:rFonts w:ascii="ＭＳ 明朝" w:eastAsia="ＭＳ 明朝" w:hAnsi="ＭＳ 明朝" w:cs="Times New Roman" w:hint="eastAsia"/>
          <w:szCs w:val="20"/>
        </w:rPr>
        <w:t>が利用</w:t>
      </w:r>
      <w:r w:rsidR="00E71008" w:rsidRPr="00DA770F">
        <w:rPr>
          <w:rFonts w:ascii="ＭＳ 明朝" w:eastAsia="ＭＳ 明朝" w:hAnsi="ＭＳ 明朝" w:cs="Times New Roman" w:hint="eastAsia"/>
          <w:szCs w:val="20"/>
        </w:rPr>
        <w:t>できない</w:t>
      </w:r>
      <w:r w:rsidR="00246DA4" w:rsidRPr="005150DF">
        <w:rPr>
          <w:rFonts w:ascii="ＭＳ 明朝" w:eastAsia="ＭＳ 明朝" w:hAnsi="ＭＳ 明朝" w:cs="Times New Roman" w:hint="eastAsia"/>
          <w:szCs w:val="20"/>
        </w:rPr>
        <w:t>場合</w:t>
      </w:r>
      <w:r w:rsidR="009D5CC6" w:rsidRPr="00035E90">
        <w:rPr>
          <w:rFonts w:ascii="ＭＳ 明朝" w:eastAsia="ＭＳ 明朝" w:hAnsi="ＭＳ 明朝" w:cs="Times New Roman" w:hint="eastAsia"/>
          <w:szCs w:val="20"/>
        </w:rPr>
        <w:t>であって</w:t>
      </w:r>
      <w:r w:rsidR="00C82DA9" w:rsidRPr="00035E90">
        <w:rPr>
          <w:rFonts w:ascii="ＭＳ 明朝" w:eastAsia="ＭＳ 明朝" w:hAnsi="ＭＳ 明朝" w:cs="Times New Roman" w:hint="eastAsia"/>
          <w:szCs w:val="20"/>
        </w:rPr>
        <w:t>、甲が購入者に対して払戻しを行う必要があると判断した場合は</w:t>
      </w:r>
      <w:r w:rsidR="005150DF" w:rsidRPr="00035E90">
        <w:rPr>
          <w:rFonts w:ascii="ＭＳ 明朝" w:eastAsia="ＭＳ 明朝" w:hAnsi="ＭＳ 明朝" w:cs="Times New Roman" w:hint="eastAsia"/>
          <w:szCs w:val="20"/>
        </w:rPr>
        <w:t>この限りではない。</w:t>
      </w:r>
    </w:p>
    <w:p w14:paraId="2E15F2DE" w14:textId="690CDAB1" w:rsidR="00201A98" w:rsidRPr="0005050C" w:rsidRDefault="007D3DF7" w:rsidP="007D3DF7">
      <w:pPr>
        <w:ind w:left="210" w:hangingChars="100" w:hanging="210"/>
        <w:rPr>
          <w:rFonts w:ascii="ＭＳ 明朝" w:eastAsia="ＭＳ 明朝" w:hAnsi="ＭＳ 明朝" w:cs="Times New Roman"/>
          <w:color w:val="FF0000"/>
          <w:szCs w:val="20"/>
        </w:rPr>
      </w:pPr>
      <w:r w:rsidRPr="00DA770F">
        <w:rPr>
          <w:rFonts w:ascii="ＭＳ 明朝" w:eastAsia="ＭＳ 明朝" w:hAnsi="ＭＳ 明朝" w:cs="Times New Roman" w:hint="eastAsia"/>
          <w:szCs w:val="20"/>
        </w:rPr>
        <w:t>２　前項</w:t>
      </w:r>
      <w:r w:rsidR="0014792B">
        <w:rPr>
          <w:rFonts w:ascii="ＭＳ 明朝" w:eastAsia="ＭＳ 明朝" w:hAnsi="ＭＳ 明朝" w:cs="Times New Roman" w:hint="eastAsia"/>
          <w:szCs w:val="20"/>
        </w:rPr>
        <w:t>ただし書き</w:t>
      </w:r>
      <w:r w:rsidRPr="00DA770F">
        <w:rPr>
          <w:rFonts w:ascii="ＭＳ 明朝" w:eastAsia="ＭＳ 明朝" w:hAnsi="ＭＳ 明朝" w:cs="Times New Roman" w:hint="eastAsia"/>
          <w:szCs w:val="20"/>
        </w:rPr>
        <w:t>に</w:t>
      </w:r>
      <w:r w:rsidR="0014792B">
        <w:rPr>
          <w:rFonts w:ascii="ＭＳ 明朝" w:eastAsia="ＭＳ 明朝" w:hAnsi="ＭＳ 明朝" w:cs="Times New Roman" w:hint="eastAsia"/>
          <w:szCs w:val="20"/>
        </w:rPr>
        <w:t>より</w:t>
      </w:r>
      <w:r w:rsidRPr="00DA770F">
        <w:rPr>
          <w:rFonts w:ascii="ＭＳ 明朝" w:eastAsia="ＭＳ 明朝" w:hAnsi="ＭＳ 明朝" w:cs="Times New Roman" w:hint="eastAsia"/>
          <w:szCs w:val="20"/>
        </w:rPr>
        <w:t>払戻しを行う場合の払戻手数料は、</w:t>
      </w:r>
      <w:r w:rsidRPr="00035E90">
        <w:rPr>
          <w:rFonts w:ascii="ＭＳ 明朝" w:eastAsia="ＭＳ 明朝" w:hAnsi="ＭＳ 明朝" w:cs="Times New Roman" w:hint="eastAsia"/>
          <w:szCs w:val="20"/>
        </w:rPr>
        <w:t>甲及び購入者に負担を求めないものとする。</w:t>
      </w:r>
    </w:p>
    <w:p w14:paraId="476D5144" w14:textId="7423ACD9" w:rsidR="00201A98" w:rsidRPr="00035E90" w:rsidRDefault="00201A98" w:rsidP="00DA770F">
      <w:pPr>
        <w:tabs>
          <w:tab w:val="left" w:pos="709"/>
        </w:tabs>
        <w:ind w:leftChars="36" w:left="76"/>
        <w:rPr>
          <w:rFonts w:ascii="ＭＳ 明朝" w:eastAsia="ＭＳ 明朝" w:hAnsi="ＭＳ 明朝"/>
        </w:rPr>
      </w:pPr>
      <w:r w:rsidRPr="00035E90">
        <w:rPr>
          <w:rFonts w:ascii="ＭＳ 明朝" w:eastAsia="ＭＳ 明朝" w:hAnsi="ＭＳ 明朝" w:hint="eastAsia"/>
        </w:rPr>
        <w:t>３　不可抗力による</w:t>
      </w:r>
      <w:r w:rsidRPr="00035E90">
        <w:rPr>
          <w:rFonts w:ascii="ＭＳ 明朝" w:eastAsia="ＭＳ 明朝" w:hAnsi="ＭＳ 明朝"/>
        </w:rPr>
        <w:t>払戻しは、</w:t>
      </w:r>
      <w:r w:rsidR="00054970">
        <w:rPr>
          <w:rFonts w:ascii="ＭＳ 明朝" w:eastAsia="ＭＳ 明朝" w:hAnsi="ＭＳ 明朝" w:hint="eastAsia"/>
        </w:rPr>
        <w:t>オンラインチケット</w:t>
      </w:r>
      <w:r w:rsidR="00057BBC" w:rsidRPr="00035E90">
        <w:rPr>
          <w:rFonts w:ascii="ＭＳ 明朝" w:eastAsia="ＭＳ 明朝" w:hAnsi="ＭＳ 明朝"/>
        </w:rPr>
        <w:t>が未使用であり、</w:t>
      </w:r>
      <w:r w:rsidR="00057BBC" w:rsidRPr="00035E90">
        <w:rPr>
          <w:rFonts w:ascii="ＭＳ 明朝" w:eastAsia="ＭＳ 明朝" w:hAnsi="ＭＳ 明朝" w:hint="eastAsia"/>
        </w:rPr>
        <w:t>購入者</w:t>
      </w:r>
      <w:r w:rsidR="001300CD">
        <w:rPr>
          <w:rFonts w:ascii="ＭＳ 明朝" w:eastAsia="ＭＳ 明朝" w:hAnsi="ＭＳ 明朝"/>
        </w:rPr>
        <w:t>が利用期間内に</w:t>
      </w:r>
      <w:r w:rsidR="002A40B4">
        <w:rPr>
          <w:rFonts w:ascii="ＭＳ 明朝" w:eastAsia="ＭＳ 明朝" w:hAnsi="ＭＳ 明朝" w:hint="eastAsia"/>
        </w:rPr>
        <w:t>問い合わせ窓口</w:t>
      </w:r>
      <w:r w:rsidRPr="00035E90">
        <w:rPr>
          <w:rFonts w:ascii="ＭＳ 明朝" w:eastAsia="ＭＳ 明朝" w:hAnsi="ＭＳ 明朝"/>
        </w:rPr>
        <w:t>に連絡をした場合に限り取扱う。</w:t>
      </w:r>
    </w:p>
    <w:p w14:paraId="343DAECC" w14:textId="05EC4924" w:rsidR="00246DA4" w:rsidRPr="00DC16F2" w:rsidRDefault="00246DA4" w:rsidP="00035E90">
      <w:pPr>
        <w:tabs>
          <w:tab w:val="left" w:pos="709"/>
        </w:tabs>
        <w:ind w:leftChars="33" w:left="69"/>
        <w:rPr>
          <w:rFonts w:ascii="ＭＳ 明朝" w:eastAsia="ＭＳ 明朝" w:hAnsi="ＭＳ 明朝" w:cs="Times New Roman"/>
          <w:szCs w:val="20"/>
        </w:rPr>
      </w:pPr>
    </w:p>
    <w:p w14:paraId="75BF1E09" w14:textId="17AAFF3D" w:rsidR="00F17C9C" w:rsidRPr="00502549" w:rsidRDefault="000F112E"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lastRenderedPageBreak/>
        <w:t>（</w:t>
      </w:r>
      <w:r w:rsidR="00054970">
        <w:rPr>
          <w:rFonts w:ascii="ＭＳ 明朝" w:eastAsia="ＭＳ 明朝" w:hAnsi="ＭＳ 明朝" w:cs="Times New Roman" w:hint="eastAsia"/>
          <w:szCs w:val="20"/>
        </w:rPr>
        <w:t>オンラインチケット</w:t>
      </w:r>
      <w:r w:rsidR="00807916" w:rsidRPr="00502549">
        <w:rPr>
          <w:rFonts w:ascii="ＭＳ 明朝" w:eastAsia="ＭＳ 明朝" w:hAnsi="ＭＳ 明朝" w:cs="Times New Roman" w:hint="eastAsia"/>
          <w:szCs w:val="20"/>
        </w:rPr>
        <w:t>の</w:t>
      </w:r>
      <w:r w:rsidR="00B322B2" w:rsidRPr="00502549">
        <w:rPr>
          <w:rFonts w:ascii="ＭＳ 明朝" w:eastAsia="ＭＳ 明朝" w:hAnsi="ＭＳ 明朝" w:cs="Times New Roman" w:hint="eastAsia"/>
          <w:szCs w:val="20"/>
        </w:rPr>
        <w:t>販売</w:t>
      </w:r>
      <w:r w:rsidR="00807916" w:rsidRPr="00502549">
        <w:rPr>
          <w:rFonts w:ascii="ＭＳ 明朝" w:eastAsia="ＭＳ 明朝" w:hAnsi="ＭＳ 明朝" w:cs="Times New Roman" w:hint="eastAsia"/>
          <w:szCs w:val="20"/>
        </w:rPr>
        <w:t>手数料）</w:t>
      </w:r>
      <w:r w:rsidR="00A810E3" w:rsidRPr="002A6C9D">
        <w:rPr>
          <w:rFonts w:ascii="ＭＳ 明朝" w:eastAsia="ＭＳ 明朝" w:hAnsi="ＭＳ 明朝" w:cs="Times New Roman" w:hint="eastAsia"/>
          <w:szCs w:val="20"/>
          <w:highlight w:val="yellow"/>
        </w:rPr>
        <w:t>※</w:t>
      </w:r>
      <w:r w:rsidR="00A810E3">
        <w:rPr>
          <w:rFonts w:ascii="ＭＳ 明朝" w:eastAsia="ＭＳ 明朝" w:hAnsi="ＭＳ 明朝" w:cs="Times New Roman" w:hint="eastAsia"/>
          <w:szCs w:val="20"/>
          <w:highlight w:val="yellow"/>
        </w:rPr>
        <w:t>仮。</w:t>
      </w:r>
      <w:r w:rsidR="00A810E3" w:rsidRPr="002A6C9D">
        <w:rPr>
          <w:rFonts w:ascii="ＭＳ 明朝" w:eastAsia="ＭＳ 明朝" w:hAnsi="ＭＳ 明朝" w:cs="Times New Roman" w:hint="eastAsia"/>
          <w:szCs w:val="20"/>
          <w:highlight w:val="yellow"/>
        </w:rPr>
        <w:t>契約</w:t>
      </w:r>
      <w:r w:rsidR="00A810E3">
        <w:rPr>
          <w:rFonts w:ascii="ＭＳ 明朝" w:eastAsia="ＭＳ 明朝" w:hAnsi="ＭＳ 明朝" w:cs="Times New Roman" w:hint="eastAsia"/>
          <w:szCs w:val="20"/>
          <w:highlight w:val="yellow"/>
        </w:rPr>
        <w:t>締結</w:t>
      </w:r>
      <w:r w:rsidR="00A810E3" w:rsidRPr="002A6C9D">
        <w:rPr>
          <w:rFonts w:ascii="ＭＳ 明朝" w:eastAsia="ＭＳ 明朝" w:hAnsi="ＭＳ 明朝" w:cs="Times New Roman" w:hint="eastAsia"/>
          <w:szCs w:val="20"/>
          <w:highlight w:val="yellow"/>
        </w:rPr>
        <w:t>時に</w:t>
      </w:r>
      <w:r w:rsidR="00A810E3">
        <w:rPr>
          <w:rFonts w:ascii="ＭＳ 明朝" w:eastAsia="ＭＳ 明朝" w:hAnsi="ＭＳ 明朝" w:cs="Times New Roman" w:hint="eastAsia"/>
          <w:szCs w:val="20"/>
          <w:highlight w:val="yellow"/>
        </w:rPr>
        <w:t>条件</w:t>
      </w:r>
      <w:r w:rsidR="00F3559D">
        <w:rPr>
          <w:rFonts w:ascii="ＭＳ 明朝" w:eastAsia="ＭＳ 明朝" w:hAnsi="ＭＳ 明朝" w:cs="Times New Roman" w:hint="eastAsia"/>
          <w:szCs w:val="20"/>
          <w:highlight w:val="yellow"/>
        </w:rPr>
        <w:t>追記</w:t>
      </w:r>
    </w:p>
    <w:p w14:paraId="4F1CCCE9" w14:textId="12CB9DBB" w:rsidR="008C7D42" w:rsidRDefault="005B3BC4" w:rsidP="007C59E5">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A92E3A">
        <w:rPr>
          <w:rFonts w:ascii="ＭＳ 明朝" w:eastAsia="ＭＳ 明朝" w:hAnsi="ＭＳ 明朝" w:cs="Times New Roman" w:hint="eastAsia"/>
          <w:szCs w:val="20"/>
        </w:rPr>
        <w:t>５</w:t>
      </w:r>
      <w:r w:rsidR="00F17C9C" w:rsidRPr="00502549">
        <w:rPr>
          <w:rFonts w:ascii="ＭＳ 明朝" w:eastAsia="ＭＳ 明朝" w:hAnsi="ＭＳ 明朝" w:cs="Times New Roman" w:hint="eastAsia"/>
          <w:szCs w:val="20"/>
        </w:rPr>
        <w:t xml:space="preserve">条　</w:t>
      </w:r>
      <w:r w:rsidR="000F112E" w:rsidRPr="00502549">
        <w:rPr>
          <w:rFonts w:ascii="ＭＳ 明朝" w:eastAsia="ＭＳ 明朝" w:hAnsi="ＭＳ 明朝" w:cs="Times New Roman" w:hint="eastAsia"/>
          <w:szCs w:val="20"/>
        </w:rPr>
        <w:t>甲</w:t>
      </w:r>
      <w:r w:rsidR="00F17C9C" w:rsidRPr="00502549">
        <w:rPr>
          <w:rFonts w:ascii="ＭＳ 明朝" w:eastAsia="ＭＳ 明朝" w:hAnsi="ＭＳ 明朝" w:cs="Times New Roman" w:hint="eastAsia"/>
          <w:szCs w:val="20"/>
        </w:rPr>
        <w:t>が乙に支払う</w:t>
      </w:r>
      <w:r w:rsidR="00DB7807" w:rsidRPr="00502549">
        <w:rPr>
          <w:rFonts w:ascii="ＭＳ 明朝" w:eastAsia="ＭＳ 明朝" w:hAnsi="ＭＳ 明朝" w:cs="Times New Roman" w:hint="eastAsia"/>
          <w:szCs w:val="20"/>
        </w:rPr>
        <w:t>委託業務に係る費用</w:t>
      </w:r>
      <w:r w:rsidR="007C59E5" w:rsidRPr="00343D63">
        <w:rPr>
          <w:rFonts w:ascii="ＭＳ 明朝" w:eastAsia="ＭＳ 明朝" w:hAnsi="ＭＳ 明朝" w:cs="Times New Roman" w:hint="eastAsia"/>
          <w:szCs w:val="20"/>
        </w:rPr>
        <w:t>（消費税及び地方消費税の額を含む。）</w:t>
      </w:r>
      <w:r w:rsidR="00807916" w:rsidRPr="00502549">
        <w:rPr>
          <w:rFonts w:ascii="ＭＳ 明朝" w:eastAsia="ＭＳ 明朝" w:hAnsi="ＭＳ 明朝" w:cs="Times New Roman" w:hint="eastAsia"/>
          <w:szCs w:val="20"/>
        </w:rPr>
        <w:t>は、</w:t>
      </w:r>
      <w:r w:rsidR="00226464" w:rsidRPr="00502549">
        <w:rPr>
          <w:rFonts w:ascii="ＭＳ 明朝" w:eastAsia="ＭＳ 明朝" w:hAnsi="ＭＳ 明朝" w:cs="Times New Roman" w:hint="eastAsia"/>
          <w:szCs w:val="20"/>
        </w:rPr>
        <w:t>各月</w:t>
      </w:r>
      <w:r w:rsidR="00DB7807" w:rsidRPr="00502549">
        <w:rPr>
          <w:rFonts w:ascii="ＭＳ 明朝" w:eastAsia="ＭＳ 明朝" w:hAnsi="ＭＳ 明朝" w:cs="Times New Roman" w:hint="eastAsia"/>
          <w:szCs w:val="20"/>
        </w:rPr>
        <w:t>の初めから</w:t>
      </w:r>
      <w:r w:rsidR="00CE05FE" w:rsidRPr="00502549">
        <w:rPr>
          <w:rFonts w:ascii="ＭＳ 明朝" w:eastAsia="ＭＳ 明朝" w:hAnsi="ＭＳ 明朝" w:cs="Times New Roman" w:hint="eastAsia"/>
          <w:szCs w:val="20"/>
        </w:rPr>
        <w:t>末日</w:t>
      </w:r>
      <w:r w:rsidR="00DB7807" w:rsidRPr="00502549">
        <w:rPr>
          <w:rFonts w:ascii="ＭＳ 明朝" w:eastAsia="ＭＳ 明朝" w:hAnsi="ＭＳ 明朝" w:cs="Times New Roman" w:hint="eastAsia"/>
          <w:szCs w:val="20"/>
        </w:rPr>
        <w:t>までの間に</w:t>
      </w:r>
      <w:r w:rsidR="000C3DD2" w:rsidRPr="00502549">
        <w:rPr>
          <w:rFonts w:ascii="ＭＳ 明朝" w:eastAsia="ＭＳ 明朝" w:hAnsi="ＭＳ 明朝" w:cs="Times New Roman" w:hint="eastAsia"/>
          <w:szCs w:val="20"/>
        </w:rPr>
        <w:t>おいて</w:t>
      </w:r>
      <w:r w:rsidR="00DB7807" w:rsidRPr="00502549">
        <w:rPr>
          <w:rFonts w:ascii="ＭＳ 明朝" w:eastAsia="ＭＳ 明朝" w:hAnsi="ＭＳ 明朝" w:cs="Times New Roman" w:hint="eastAsia"/>
          <w:szCs w:val="20"/>
        </w:rPr>
        <w:t>、</w:t>
      </w:r>
      <w:r w:rsidR="008C7D42">
        <w:rPr>
          <w:rFonts w:ascii="ＭＳ 明朝" w:eastAsia="ＭＳ 明朝" w:hAnsi="ＭＳ 明朝" w:cs="Times New Roman" w:hint="eastAsia"/>
          <w:szCs w:val="20"/>
        </w:rPr>
        <w:t>次の各号により算定した額を合算した額（以下「販売手数料</w:t>
      </w:r>
      <w:r w:rsidR="00517D40">
        <w:rPr>
          <w:rFonts w:ascii="ＭＳ 明朝" w:eastAsia="ＭＳ 明朝" w:hAnsi="ＭＳ 明朝" w:cs="Times New Roman" w:hint="eastAsia"/>
          <w:szCs w:val="20"/>
        </w:rPr>
        <w:t>」</w:t>
      </w:r>
      <w:r w:rsidR="008C7D42">
        <w:rPr>
          <w:rFonts w:ascii="ＭＳ 明朝" w:eastAsia="ＭＳ 明朝" w:hAnsi="ＭＳ 明朝" w:cs="Times New Roman" w:hint="eastAsia"/>
          <w:szCs w:val="20"/>
        </w:rPr>
        <w:t>という。</w:t>
      </w:r>
      <w:r w:rsidR="00517D40">
        <w:rPr>
          <w:rFonts w:ascii="ＭＳ 明朝" w:eastAsia="ＭＳ 明朝" w:hAnsi="ＭＳ 明朝" w:cs="Times New Roman" w:hint="eastAsia"/>
          <w:szCs w:val="20"/>
        </w:rPr>
        <w:t>）</w:t>
      </w:r>
      <w:r w:rsidR="008C7D42">
        <w:rPr>
          <w:rFonts w:ascii="ＭＳ 明朝" w:eastAsia="ＭＳ 明朝" w:hAnsi="ＭＳ 明朝" w:cs="Times New Roman" w:hint="eastAsia"/>
          <w:szCs w:val="20"/>
        </w:rPr>
        <w:t>とする。</w:t>
      </w:r>
    </w:p>
    <w:p w14:paraId="5F01BFE4" w14:textId="7E9FFFFF" w:rsidR="00D03905" w:rsidRDefault="00816A1E" w:rsidP="00A114D1">
      <w:pPr>
        <w:ind w:leftChars="100" w:left="630" w:hangingChars="200" w:hanging="420"/>
        <w:rPr>
          <w:rFonts w:ascii="ＭＳ 明朝" w:eastAsia="ＭＳ 明朝" w:hAnsi="ＭＳ 明朝" w:cs="Times New Roman"/>
          <w:szCs w:val="20"/>
        </w:rPr>
      </w:pPr>
      <w:r w:rsidRPr="00816A1E">
        <w:rPr>
          <w:rFonts w:ascii="ＭＳ 明朝" w:eastAsia="ＭＳ 明朝" w:hAnsi="ＭＳ 明朝" w:cs="Times New Roman" w:hint="eastAsia"/>
          <w:szCs w:val="20"/>
        </w:rPr>
        <w:t>（</w:t>
      </w:r>
      <w:r w:rsidRPr="00816A1E">
        <w:rPr>
          <w:rFonts w:ascii="ＭＳ 明朝" w:eastAsia="ＭＳ 明朝" w:hAnsi="ＭＳ 明朝" w:cs="Times New Roman"/>
          <w:szCs w:val="20"/>
        </w:rPr>
        <w:t>1）</w:t>
      </w:r>
      <w:r w:rsidR="008C7D42">
        <w:rPr>
          <w:rFonts w:ascii="ＭＳ 明朝" w:eastAsia="ＭＳ 明朝" w:hAnsi="ＭＳ 明朝" w:cs="Times New Roman" w:hint="eastAsia"/>
          <w:szCs w:val="20"/>
        </w:rPr>
        <w:t>有料の</w:t>
      </w:r>
      <w:r w:rsidR="000C3DD2" w:rsidRPr="00502549">
        <w:rPr>
          <w:rFonts w:ascii="ＭＳ 明朝" w:eastAsia="ＭＳ 明朝" w:hAnsi="ＭＳ 明朝" w:cs="Times New Roman" w:hint="eastAsia"/>
          <w:szCs w:val="20"/>
        </w:rPr>
        <w:t>券種</w:t>
      </w:r>
      <w:r w:rsidR="008C7D42">
        <w:rPr>
          <w:rFonts w:ascii="ＭＳ 明朝" w:eastAsia="ＭＳ 明朝" w:hAnsi="ＭＳ 明朝" w:cs="Times New Roman" w:hint="eastAsia"/>
          <w:szCs w:val="20"/>
        </w:rPr>
        <w:t>については</w:t>
      </w:r>
      <w:r w:rsidR="000C3DD2" w:rsidRPr="00502549">
        <w:rPr>
          <w:rFonts w:ascii="ＭＳ 明朝" w:eastAsia="ＭＳ 明朝" w:hAnsi="ＭＳ 明朝" w:cs="Times New Roman" w:hint="eastAsia"/>
          <w:szCs w:val="20"/>
        </w:rPr>
        <w:t>、</w:t>
      </w:r>
      <w:r w:rsidR="00CE05FE" w:rsidRPr="00502549">
        <w:rPr>
          <w:rFonts w:ascii="ＭＳ 明朝" w:eastAsia="ＭＳ 明朝" w:hAnsi="ＭＳ 明朝" w:cs="Times New Roman" w:hint="eastAsia"/>
          <w:szCs w:val="20"/>
        </w:rPr>
        <w:t>乙が</w:t>
      </w:r>
      <w:r w:rsidR="00B322B2" w:rsidRPr="00502549">
        <w:rPr>
          <w:rFonts w:ascii="ＭＳ 明朝" w:eastAsia="ＭＳ 明朝" w:hAnsi="ＭＳ 明朝" w:cs="Times New Roman" w:hint="eastAsia"/>
          <w:szCs w:val="20"/>
        </w:rPr>
        <w:t>販売</w:t>
      </w:r>
      <w:r w:rsidR="00CE05FE" w:rsidRPr="00502549">
        <w:rPr>
          <w:rFonts w:ascii="ＭＳ 明朝" w:eastAsia="ＭＳ 明朝" w:hAnsi="ＭＳ 明朝" w:cs="Times New Roman" w:hint="eastAsia"/>
          <w:szCs w:val="20"/>
        </w:rPr>
        <w:t>した</w:t>
      </w:r>
      <w:r w:rsidR="00054970">
        <w:rPr>
          <w:rFonts w:ascii="ＭＳ 明朝" w:eastAsia="ＭＳ 明朝" w:hAnsi="ＭＳ 明朝" w:cs="Times New Roman" w:hint="eastAsia"/>
          <w:szCs w:val="20"/>
        </w:rPr>
        <w:t>オンラインチケット</w:t>
      </w:r>
      <w:r w:rsidR="00CE05FE" w:rsidRPr="00502549">
        <w:rPr>
          <w:rFonts w:ascii="ＭＳ 明朝" w:eastAsia="ＭＳ 明朝" w:hAnsi="ＭＳ 明朝" w:cs="Times New Roman" w:hint="eastAsia"/>
          <w:szCs w:val="20"/>
        </w:rPr>
        <w:t>の</w:t>
      </w:r>
      <w:r w:rsidR="002226CE">
        <w:rPr>
          <w:rFonts w:ascii="ＭＳ 明朝" w:eastAsia="ＭＳ 明朝" w:hAnsi="ＭＳ 明朝" w:cs="Times New Roman" w:hint="eastAsia"/>
          <w:szCs w:val="20"/>
        </w:rPr>
        <w:t>使用</w:t>
      </w:r>
      <w:r w:rsidR="00CE05FE" w:rsidRPr="00502549">
        <w:rPr>
          <w:rFonts w:ascii="ＭＳ 明朝" w:eastAsia="ＭＳ 明朝" w:hAnsi="ＭＳ 明朝" w:cs="Times New Roman" w:hint="eastAsia"/>
          <w:szCs w:val="20"/>
        </w:rPr>
        <w:t>枚数</w:t>
      </w:r>
      <w:r w:rsidR="00E057F7">
        <w:rPr>
          <w:rFonts w:ascii="ＭＳ 明朝" w:eastAsia="ＭＳ 明朝" w:hAnsi="ＭＳ 明朝" w:cs="Times New Roman" w:hint="eastAsia"/>
          <w:szCs w:val="20"/>
        </w:rPr>
        <w:t>に第３</w:t>
      </w:r>
      <w:r w:rsidR="00CE05FE" w:rsidRPr="00502549">
        <w:rPr>
          <w:rFonts w:ascii="ＭＳ 明朝" w:eastAsia="ＭＳ 明朝" w:hAnsi="ＭＳ 明朝" w:cs="Times New Roman" w:hint="eastAsia"/>
          <w:szCs w:val="20"/>
        </w:rPr>
        <w:t>条</w:t>
      </w:r>
      <w:r w:rsidR="000C3DD2" w:rsidRPr="00502549">
        <w:rPr>
          <w:rFonts w:ascii="ＭＳ 明朝" w:eastAsia="ＭＳ 明朝" w:hAnsi="ＭＳ 明朝" w:cs="Times New Roman" w:hint="eastAsia"/>
          <w:szCs w:val="20"/>
        </w:rPr>
        <w:t>第１項</w:t>
      </w:r>
      <w:r w:rsidR="00CE05FE" w:rsidRPr="00502549">
        <w:rPr>
          <w:rFonts w:ascii="ＭＳ 明朝" w:eastAsia="ＭＳ 明朝" w:hAnsi="ＭＳ 明朝" w:cs="Times New Roman" w:hint="eastAsia"/>
          <w:szCs w:val="20"/>
        </w:rPr>
        <w:t>に定める</w:t>
      </w:r>
      <w:r w:rsidR="00B322B2" w:rsidRPr="00502549">
        <w:rPr>
          <w:rFonts w:ascii="ＭＳ 明朝" w:eastAsia="ＭＳ 明朝" w:hAnsi="ＭＳ 明朝" w:cs="Times New Roman" w:hint="eastAsia"/>
          <w:szCs w:val="20"/>
        </w:rPr>
        <w:t>販売</w:t>
      </w:r>
      <w:r w:rsidR="00CE05FE" w:rsidRPr="00502549">
        <w:rPr>
          <w:rFonts w:ascii="ＭＳ 明朝" w:eastAsia="ＭＳ 明朝" w:hAnsi="ＭＳ 明朝" w:cs="Times New Roman" w:hint="eastAsia"/>
          <w:szCs w:val="20"/>
        </w:rPr>
        <w:t>額を乗じ</w:t>
      </w:r>
      <w:r w:rsidR="000C3DD2" w:rsidRPr="00502549">
        <w:rPr>
          <w:rFonts w:ascii="ＭＳ 明朝" w:eastAsia="ＭＳ 明朝" w:hAnsi="ＭＳ 明朝" w:cs="Times New Roman" w:hint="eastAsia"/>
          <w:szCs w:val="20"/>
        </w:rPr>
        <w:t>た</w:t>
      </w:r>
      <w:r w:rsidR="00CE05FE" w:rsidRPr="00502549">
        <w:rPr>
          <w:rFonts w:ascii="ＭＳ 明朝" w:eastAsia="ＭＳ 明朝" w:hAnsi="ＭＳ 明朝" w:cs="Times New Roman" w:hint="eastAsia"/>
          <w:szCs w:val="20"/>
        </w:rPr>
        <w:t>額（以下「</w:t>
      </w:r>
      <w:r w:rsidR="00B322B2" w:rsidRPr="00502549">
        <w:rPr>
          <w:rFonts w:ascii="ＭＳ 明朝" w:eastAsia="ＭＳ 明朝" w:hAnsi="ＭＳ 明朝" w:cs="Times New Roman" w:hint="eastAsia"/>
          <w:szCs w:val="20"/>
        </w:rPr>
        <w:t>販売</w:t>
      </w:r>
      <w:r w:rsidR="00CE05FE" w:rsidRPr="00502549">
        <w:rPr>
          <w:rFonts w:ascii="ＭＳ 明朝" w:eastAsia="ＭＳ 明朝" w:hAnsi="ＭＳ 明朝" w:cs="Times New Roman" w:hint="eastAsia"/>
          <w:szCs w:val="20"/>
        </w:rPr>
        <w:t>額総額」という。）</w:t>
      </w:r>
      <w:r w:rsidR="00807916" w:rsidRPr="00502549">
        <w:rPr>
          <w:rFonts w:ascii="ＭＳ 明朝" w:eastAsia="ＭＳ 明朝" w:hAnsi="ＭＳ 明朝" w:cs="Times New Roman" w:hint="eastAsia"/>
          <w:szCs w:val="20"/>
        </w:rPr>
        <w:t>に</w:t>
      </w:r>
      <w:r w:rsidR="000E55C3" w:rsidRPr="000E55C3">
        <w:rPr>
          <w:rFonts w:ascii="ＭＳ 明朝" w:eastAsia="ＭＳ 明朝" w:hAnsi="ＭＳ 明朝" w:cs="Times New Roman" w:hint="eastAsia"/>
          <w:szCs w:val="20"/>
          <w:highlight w:val="yellow"/>
        </w:rPr>
        <w:t>○</w:t>
      </w:r>
      <w:r w:rsidR="00231167" w:rsidRPr="000E55C3">
        <w:rPr>
          <w:rFonts w:ascii="ＭＳ 明朝" w:eastAsia="ＭＳ 明朝" w:hAnsi="ＭＳ 明朝" w:cs="Times New Roman" w:hint="eastAsia"/>
          <w:szCs w:val="20"/>
          <w:highlight w:val="yellow"/>
        </w:rPr>
        <w:t>％</w:t>
      </w:r>
      <w:r w:rsidR="00807916" w:rsidRPr="00502549">
        <w:rPr>
          <w:rFonts w:ascii="ＭＳ 明朝" w:eastAsia="ＭＳ 明朝" w:hAnsi="ＭＳ 明朝" w:cs="Times New Roman" w:hint="eastAsia"/>
          <w:szCs w:val="20"/>
        </w:rPr>
        <w:t>を乗じた額</w:t>
      </w:r>
    </w:p>
    <w:p w14:paraId="724EFC55" w14:textId="5783E18D" w:rsidR="008C7D42" w:rsidRDefault="00816A1E" w:rsidP="008C7D42">
      <w:pPr>
        <w:ind w:leftChars="100" w:left="420" w:hangingChars="100" w:hanging="210"/>
        <w:rPr>
          <w:rFonts w:ascii="ＭＳ 明朝" w:eastAsia="ＭＳ 明朝" w:hAnsi="ＭＳ 明朝" w:cs="Times New Roman"/>
          <w:szCs w:val="20"/>
        </w:rPr>
      </w:pPr>
      <w:r w:rsidRPr="00816A1E">
        <w:rPr>
          <w:rFonts w:ascii="ＭＳ 明朝" w:eastAsia="ＭＳ 明朝" w:hAnsi="ＭＳ 明朝" w:cs="Times New Roman" w:hint="eastAsia"/>
          <w:szCs w:val="20"/>
        </w:rPr>
        <w:t>（</w:t>
      </w:r>
      <w:r>
        <w:rPr>
          <w:rFonts w:ascii="ＭＳ 明朝" w:eastAsia="ＭＳ 明朝" w:hAnsi="ＭＳ 明朝" w:cs="Times New Roman" w:hint="eastAsia"/>
          <w:szCs w:val="20"/>
        </w:rPr>
        <w:t>2</w:t>
      </w:r>
      <w:r w:rsidRPr="00816A1E">
        <w:rPr>
          <w:rFonts w:ascii="ＭＳ 明朝" w:eastAsia="ＭＳ 明朝" w:hAnsi="ＭＳ 明朝" w:cs="Times New Roman"/>
          <w:szCs w:val="20"/>
        </w:rPr>
        <w:t>）</w:t>
      </w:r>
      <w:r w:rsidR="008C7D42">
        <w:rPr>
          <w:rFonts w:ascii="ＭＳ 明朝" w:eastAsia="ＭＳ 明朝" w:hAnsi="ＭＳ 明朝" w:cs="Times New Roman" w:hint="eastAsia"/>
          <w:szCs w:val="20"/>
        </w:rPr>
        <w:t>無料の券種については、乙が販売した</w:t>
      </w:r>
      <w:r w:rsidR="00054970">
        <w:rPr>
          <w:rFonts w:ascii="ＭＳ 明朝" w:eastAsia="ＭＳ 明朝" w:hAnsi="ＭＳ 明朝" w:cs="Times New Roman" w:hint="eastAsia"/>
          <w:szCs w:val="20"/>
        </w:rPr>
        <w:t>オンラインチケット</w:t>
      </w:r>
      <w:r w:rsidR="008C7D42">
        <w:rPr>
          <w:rFonts w:ascii="ＭＳ 明朝" w:eastAsia="ＭＳ 明朝" w:hAnsi="ＭＳ 明朝" w:cs="Times New Roman" w:hint="eastAsia"/>
          <w:szCs w:val="20"/>
        </w:rPr>
        <w:t>の使用枚数に</w:t>
      </w:r>
      <w:r w:rsidR="00517D40" w:rsidRPr="00517D40">
        <w:rPr>
          <w:rFonts w:ascii="ＭＳ 明朝" w:eastAsia="ＭＳ 明朝" w:hAnsi="ＭＳ 明朝" w:cs="Times New Roman" w:hint="eastAsia"/>
          <w:szCs w:val="20"/>
          <w:highlight w:val="yellow"/>
        </w:rPr>
        <w:t>○</w:t>
      </w:r>
      <w:r w:rsidR="008C7D42" w:rsidRPr="00517D40">
        <w:rPr>
          <w:rFonts w:ascii="ＭＳ 明朝" w:eastAsia="ＭＳ 明朝" w:hAnsi="ＭＳ 明朝" w:cs="Times New Roman" w:hint="eastAsia"/>
          <w:szCs w:val="20"/>
          <w:highlight w:val="yellow"/>
        </w:rPr>
        <w:t>円</w:t>
      </w:r>
      <w:r w:rsidR="008C7D42">
        <w:rPr>
          <w:rFonts w:ascii="ＭＳ 明朝" w:eastAsia="ＭＳ 明朝" w:hAnsi="ＭＳ 明朝" w:cs="Times New Roman" w:hint="eastAsia"/>
          <w:szCs w:val="20"/>
        </w:rPr>
        <w:t>を乗じた額</w:t>
      </w:r>
    </w:p>
    <w:p w14:paraId="44856916" w14:textId="3763D9F2" w:rsidR="00807916" w:rsidRDefault="000F112E" w:rsidP="00502549">
      <w:pPr>
        <w:rPr>
          <w:rFonts w:ascii="ＭＳ 明朝" w:eastAsia="ＭＳ 明朝" w:hAnsi="ＭＳ 明朝" w:cs="Times New Roman"/>
          <w:szCs w:val="20"/>
        </w:rPr>
      </w:pPr>
      <w:r w:rsidRPr="00502549">
        <w:rPr>
          <w:rFonts w:ascii="ＭＳ 明朝" w:eastAsia="ＭＳ 明朝" w:hAnsi="ＭＳ 明朝" w:cs="Times New Roman" w:hint="eastAsia"/>
          <w:szCs w:val="20"/>
        </w:rPr>
        <w:t>２　前項</w:t>
      </w:r>
      <w:r w:rsidR="00590748" w:rsidRPr="00502549">
        <w:rPr>
          <w:rFonts w:ascii="ＭＳ 明朝" w:eastAsia="ＭＳ 明朝" w:hAnsi="ＭＳ 明朝" w:cs="Times New Roman" w:hint="eastAsia"/>
          <w:szCs w:val="20"/>
        </w:rPr>
        <w:t>の場合</w:t>
      </w:r>
      <w:r w:rsidR="00DB7807" w:rsidRPr="00502549">
        <w:rPr>
          <w:rFonts w:ascii="ＭＳ 明朝" w:eastAsia="ＭＳ 明朝" w:hAnsi="ＭＳ 明朝" w:cs="Times New Roman" w:hint="eastAsia"/>
          <w:szCs w:val="20"/>
        </w:rPr>
        <w:t>において</w:t>
      </w:r>
      <w:r w:rsidRPr="00502549">
        <w:rPr>
          <w:rFonts w:ascii="ＭＳ 明朝" w:eastAsia="ＭＳ 明朝" w:hAnsi="ＭＳ 明朝" w:cs="Times New Roman" w:hint="eastAsia"/>
          <w:szCs w:val="20"/>
        </w:rPr>
        <w:t>、計算上生じた</w:t>
      </w:r>
      <w:r w:rsidR="00590748" w:rsidRPr="00502549">
        <w:rPr>
          <w:rFonts w:ascii="ＭＳ 明朝" w:eastAsia="ＭＳ 明朝" w:hAnsi="ＭＳ 明朝" w:cs="Times New Roman" w:hint="eastAsia"/>
          <w:szCs w:val="20"/>
        </w:rPr>
        <w:t>１円未満の端数は、</w:t>
      </w:r>
      <w:r w:rsidRPr="00502549">
        <w:rPr>
          <w:rFonts w:ascii="ＭＳ 明朝" w:eastAsia="ＭＳ 明朝" w:hAnsi="ＭＳ 明朝" w:cs="Times New Roman" w:hint="eastAsia"/>
          <w:szCs w:val="20"/>
        </w:rPr>
        <w:t>これを</w:t>
      </w:r>
      <w:r w:rsidR="00807916" w:rsidRPr="00502549">
        <w:rPr>
          <w:rFonts w:ascii="ＭＳ 明朝" w:eastAsia="ＭＳ 明朝" w:hAnsi="ＭＳ 明朝" w:cs="Times New Roman" w:hint="eastAsia"/>
          <w:szCs w:val="20"/>
        </w:rPr>
        <w:t>切り捨てるものとする。</w:t>
      </w:r>
    </w:p>
    <w:p w14:paraId="0CACE173" w14:textId="5F51A5A8" w:rsidR="00D65637" w:rsidRDefault="00D65637" w:rsidP="00502549">
      <w:pPr>
        <w:rPr>
          <w:rFonts w:ascii="ＭＳ 明朝" w:eastAsia="ＭＳ 明朝" w:hAnsi="ＭＳ 明朝" w:cs="Times New Roman"/>
          <w:szCs w:val="20"/>
        </w:rPr>
      </w:pPr>
    </w:p>
    <w:p w14:paraId="5A4D16AA" w14:textId="093A7AE6" w:rsidR="00D65637" w:rsidRPr="00343D63" w:rsidRDefault="00D65637" w:rsidP="00502549">
      <w:pPr>
        <w:rPr>
          <w:rFonts w:ascii="ＭＳ 明朝" w:eastAsia="ＭＳ 明朝" w:hAnsi="ＭＳ 明朝" w:cs="Times New Roman"/>
          <w:szCs w:val="20"/>
        </w:rPr>
      </w:pPr>
      <w:r w:rsidRPr="00343D63">
        <w:rPr>
          <w:rFonts w:ascii="ＭＳ 明朝" w:eastAsia="ＭＳ 明朝" w:hAnsi="ＭＳ 明朝" w:cs="Times New Roman" w:hint="eastAsia"/>
          <w:szCs w:val="20"/>
        </w:rPr>
        <w:t>（契約保証金）</w:t>
      </w:r>
    </w:p>
    <w:p w14:paraId="2EA267AB" w14:textId="77777777" w:rsidR="003D4F11" w:rsidRPr="003D4F11" w:rsidRDefault="00D65637" w:rsidP="003D4F11">
      <w:pPr>
        <w:ind w:left="210" w:hangingChars="100" w:hanging="210"/>
        <w:rPr>
          <w:rFonts w:ascii="ＭＳ 明朝" w:eastAsia="ＭＳ 明朝" w:hAnsi="ＭＳ 明朝" w:cs="Times New Roman"/>
          <w:szCs w:val="20"/>
        </w:rPr>
      </w:pPr>
      <w:r w:rsidRPr="00343D63">
        <w:rPr>
          <w:rFonts w:ascii="ＭＳ 明朝" w:eastAsia="ＭＳ 明朝" w:hAnsi="ＭＳ 明朝" w:cs="Times New Roman" w:hint="eastAsia"/>
          <w:szCs w:val="20"/>
        </w:rPr>
        <w:t>第</w:t>
      </w:r>
      <w:r w:rsidR="009F6179" w:rsidRPr="00343D63">
        <w:rPr>
          <w:rFonts w:ascii="ＭＳ 明朝" w:eastAsia="ＭＳ 明朝" w:hAnsi="ＭＳ 明朝" w:cs="Times New Roman" w:hint="eastAsia"/>
          <w:szCs w:val="20"/>
        </w:rPr>
        <w:t>６</w:t>
      </w:r>
      <w:r w:rsidRPr="00343D63">
        <w:rPr>
          <w:rFonts w:ascii="ＭＳ 明朝" w:eastAsia="ＭＳ 明朝" w:hAnsi="ＭＳ 明朝" w:cs="Times New Roman" w:hint="eastAsia"/>
          <w:szCs w:val="20"/>
        </w:rPr>
        <w:t xml:space="preserve">条　</w:t>
      </w:r>
      <w:r w:rsidR="003D4F11" w:rsidRPr="003D4F11">
        <w:rPr>
          <w:rFonts w:ascii="ＭＳ 明朝" w:eastAsia="ＭＳ 明朝" w:hAnsi="ＭＳ 明朝" w:cs="Times New Roman" w:hint="eastAsia"/>
          <w:szCs w:val="20"/>
        </w:rPr>
        <w:t>乙は、契約保証金として契約金額の</w:t>
      </w:r>
      <w:r w:rsidR="003D4F11" w:rsidRPr="003D4F11">
        <w:rPr>
          <w:rFonts w:ascii="ＭＳ 明朝" w:eastAsia="ＭＳ 明朝" w:hAnsi="ＭＳ 明朝" w:cs="Times New Roman"/>
          <w:szCs w:val="20"/>
        </w:rPr>
        <w:t>100分の10の額を、この契約締結と同時に甲の指示する手続により納付するものとする。ただし、茨城県財務規則（平成５年茨城県規則第15号）第138条第２項各号のいずれかに該当する場合は、契約保証金の全額又は一部を免除する。</w:t>
      </w:r>
    </w:p>
    <w:p w14:paraId="276FD96C" w14:textId="6868009D" w:rsidR="003D4F11" w:rsidRPr="003D4F11" w:rsidRDefault="003D4F11" w:rsidP="003D4F11">
      <w:pPr>
        <w:ind w:left="210" w:hangingChars="100" w:hanging="210"/>
        <w:rPr>
          <w:rFonts w:ascii="ＭＳ 明朝" w:eastAsia="ＭＳ 明朝" w:hAnsi="ＭＳ 明朝" w:cs="Times New Roman"/>
          <w:szCs w:val="20"/>
        </w:rPr>
      </w:pPr>
      <w:r w:rsidRPr="003D4F11">
        <w:rPr>
          <w:rFonts w:ascii="ＭＳ 明朝" w:eastAsia="ＭＳ 明朝" w:hAnsi="ＭＳ 明朝" w:cs="Times New Roman" w:hint="eastAsia"/>
          <w:szCs w:val="20"/>
        </w:rPr>
        <w:t>２　前項の契約保証金は、</w:t>
      </w:r>
      <w:r w:rsidR="00517D40">
        <w:rPr>
          <w:rFonts w:ascii="ＭＳ 明朝" w:eastAsia="ＭＳ 明朝" w:hAnsi="ＭＳ 明朝" w:cs="Times New Roman" w:hint="eastAsia"/>
          <w:szCs w:val="20"/>
        </w:rPr>
        <w:t>対応する条</w:t>
      </w:r>
      <w:r w:rsidRPr="003D4F11">
        <w:rPr>
          <w:rFonts w:ascii="ＭＳ 明朝" w:eastAsia="ＭＳ 明朝" w:hAnsi="ＭＳ 明朝" w:cs="Times New Roman"/>
          <w:szCs w:val="20"/>
        </w:rPr>
        <w:t>に定める損害賠償の予定又はその一部と解釈しないものとする。</w:t>
      </w:r>
    </w:p>
    <w:p w14:paraId="4916A52E" w14:textId="77777777" w:rsidR="003D4F11" w:rsidRDefault="003D4F11" w:rsidP="003D4F11">
      <w:pPr>
        <w:ind w:left="210" w:hangingChars="100" w:hanging="210"/>
        <w:rPr>
          <w:rFonts w:ascii="ＭＳ 明朝" w:eastAsia="ＭＳ 明朝" w:hAnsi="ＭＳ 明朝" w:cs="Times New Roman"/>
          <w:szCs w:val="20"/>
        </w:rPr>
      </w:pPr>
      <w:r w:rsidRPr="003D4F11">
        <w:rPr>
          <w:rFonts w:ascii="ＭＳ 明朝" w:eastAsia="ＭＳ 明朝" w:hAnsi="ＭＳ 明朝" w:cs="Times New Roman" w:hint="eastAsia"/>
          <w:szCs w:val="20"/>
        </w:rPr>
        <w:t>３　第１項の契約保証金には、利子を付さないものとする。</w:t>
      </w:r>
    </w:p>
    <w:p w14:paraId="4D1D5971" w14:textId="77777777" w:rsidR="00782E17" w:rsidRPr="00502549" w:rsidRDefault="00782E17" w:rsidP="003D4F11">
      <w:pPr>
        <w:ind w:left="210" w:hangingChars="100" w:hanging="210"/>
        <w:rPr>
          <w:rFonts w:ascii="ＭＳ 明朝" w:eastAsia="ＭＳ 明朝" w:hAnsi="ＭＳ 明朝" w:cs="Times New Roman"/>
          <w:szCs w:val="20"/>
        </w:rPr>
      </w:pPr>
    </w:p>
    <w:p w14:paraId="35B9C2C3" w14:textId="73678A38" w:rsidR="00DB7807"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w:t>
      </w:r>
      <w:r w:rsidR="007C490D" w:rsidRPr="00343D63">
        <w:rPr>
          <w:rFonts w:ascii="ＭＳ 明朝" w:eastAsia="ＭＳ 明朝" w:hAnsi="ＭＳ 明朝" w:cs="Times New Roman" w:hint="eastAsia"/>
          <w:szCs w:val="20"/>
        </w:rPr>
        <w:t>販売実績の報告</w:t>
      </w:r>
      <w:r w:rsidR="007C490D" w:rsidRPr="00692E8D">
        <w:rPr>
          <w:rFonts w:ascii="ＭＳ 明朝" w:eastAsia="ＭＳ 明朝" w:hAnsi="ＭＳ 明朝" w:cs="Times New Roman" w:hint="eastAsia"/>
          <w:szCs w:val="20"/>
        </w:rPr>
        <w:t>、</w:t>
      </w:r>
      <w:r w:rsidR="007363F8" w:rsidRPr="00502549">
        <w:rPr>
          <w:rFonts w:ascii="ＭＳ 明朝" w:eastAsia="ＭＳ 明朝" w:hAnsi="ＭＳ 明朝" w:cs="Times New Roman" w:hint="eastAsia"/>
          <w:szCs w:val="20"/>
        </w:rPr>
        <w:t>精算</w:t>
      </w:r>
      <w:r w:rsidRPr="00502549">
        <w:rPr>
          <w:rFonts w:ascii="ＭＳ 明朝" w:eastAsia="ＭＳ 明朝" w:hAnsi="ＭＳ 明朝" w:cs="Times New Roman" w:hint="eastAsia"/>
          <w:szCs w:val="20"/>
        </w:rPr>
        <w:t>及び支払）</w:t>
      </w:r>
    </w:p>
    <w:p w14:paraId="5C1C7ED2" w14:textId="3CF78E83" w:rsidR="00782E17" w:rsidRPr="00502549" w:rsidRDefault="005B3BC4" w:rsidP="00502549">
      <w:pPr>
        <w:ind w:left="210" w:hangingChars="100" w:hanging="210"/>
        <w:rPr>
          <w:rFonts w:ascii="ＭＳ 明朝" w:eastAsia="ＭＳ 明朝" w:hAnsi="ＭＳ 明朝" w:cs="Times New Roman"/>
          <w:szCs w:val="20"/>
        </w:rPr>
      </w:pPr>
      <w:r w:rsidRPr="00502549">
        <w:rPr>
          <w:rFonts w:ascii="ＭＳ 明朝" w:eastAsia="ＭＳ 明朝" w:hAnsi="ＭＳ 明朝" w:hint="eastAsia"/>
        </w:rPr>
        <w:t>第</w:t>
      </w:r>
      <w:r w:rsidR="009F6179" w:rsidRPr="00E30C2A">
        <w:rPr>
          <w:rFonts w:ascii="ＭＳ 明朝" w:eastAsia="ＭＳ 明朝" w:hAnsi="ＭＳ 明朝" w:hint="eastAsia"/>
        </w:rPr>
        <w:t>７</w:t>
      </w:r>
      <w:r w:rsidR="00DB7807" w:rsidRPr="00502549">
        <w:rPr>
          <w:rFonts w:ascii="ＭＳ 明朝" w:eastAsia="ＭＳ 明朝" w:hAnsi="ＭＳ 明朝" w:hint="eastAsia"/>
        </w:rPr>
        <w:t xml:space="preserve">条　</w:t>
      </w:r>
      <w:r w:rsidR="00CE05FE" w:rsidRPr="00502549">
        <w:rPr>
          <w:rFonts w:ascii="ＭＳ 明朝" w:eastAsia="ＭＳ 明朝" w:hAnsi="ＭＳ 明朝" w:cs="Times New Roman" w:hint="eastAsia"/>
          <w:szCs w:val="20"/>
        </w:rPr>
        <w:t>乙</w:t>
      </w:r>
      <w:r w:rsidR="00782E17" w:rsidRPr="00502549">
        <w:rPr>
          <w:rFonts w:ascii="ＭＳ 明朝" w:eastAsia="ＭＳ 明朝" w:hAnsi="ＭＳ 明朝" w:cs="Times New Roman" w:hint="eastAsia"/>
          <w:szCs w:val="20"/>
        </w:rPr>
        <w:t>から</w:t>
      </w:r>
      <w:r w:rsidR="00CE05FE" w:rsidRPr="00502549">
        <w:rPr>
          <w:rFonts w:ascii="ＭＳ 明朝" w:eastAsia="ＭＳ 明朝" w:hAnsi="ＭＳ 明朝" w:cs="Times New Roman" w:hint="eastAsia"/>
          <w:szCs w:val="20"/>
        </w:rPr>
        <w:t>甲</w:t>
      </w:r>
      <w:r w:rsidR="00782E17" w:rsidRPr="00502549">
        <w:rPr>
          <w:rFonts w:ascii="ＭＳ 明朝" w:eastAsia="ＭＳ 明朝" w:hAnsi="ＭＳ 明朝" w:cs="Times New Roman" w:hint="eastAsia"/>
          <w:szCs w:val="20"/>
        </w:rPr>
        <w:t>への</w:t>
      </w:r>
      <w:r w:rsidR="007363F8" w:rsidRPr="00502549">
        <w:rPr>
          <w:rFonts w:ascii="ＭＳ 明朝" w:eastAsia="ＭＳ 明朝" w:hAnsi="ＭＳ 明朝" w:cs="Times New Roman" w:hint="eastAsia"/>
          <w:szCs w:val="20"/>
        </w:rPr>
        <w:t>精算</w:t>
      </w:r>
      <w:r w:rsidR="00782E17" w:rsidRPr="00502549">
        <w:rPr>
          <w:rFonts w:ascii="ＭＳ 明朝" w:eastAsia="ＭＳ 明朝" w:hAnsi="ＭＳ 明朝" w:cs="Times New Roman" w:hint="eastAsia"/>
          <w:szCs w:val="20"/>
        </w:rPr>
        <w:t>額は、</w:t>
      </w:r>
      <w:r w:rsidR="00B322B2" w:rsidRPr="00502549">
        <w:rPr>
          <w:rFonts w:ascii="ＭＳ 明朝" w:eastAsia="ＭＳ 明朝" w:hAnsi="ＭＳ 明朝" w:cs="Times New Roman" w:hint="eastAsia"/>
          <w:szCs w:val="20"/>
        </w:rPr>
        <w:t>販売</w:t>
      </w:r>
      <w:r w:rsidR="00E057F7">
        <w:rPr>
          <w:rFonts w:ascii="ＭＳ 明朝" w:eastAsia="ＭＳ 明朝" w:hAnsi="ＭＳ 明朝" w:cs="Times New Roman" w:hint="eastAsia"/>
          <w:szCs w:val="20"/>
        </w:rPr>
        <w:t>額総額から</w:t>
      </w:r>
      <w:r w:rsidR="00E057F7" w:rsidRPr="00DA770F">
        <w:rPr>
          <w:rFonts w:ascii="ＭＳ 明朝" w:eastAsia="ＭＳ 明朝" w:hAnsi="ＭＳ 明朝" w:cs="Times New Roman" w:hint="eastAsia"/>
          <w:szCs w:val="20"/>
        </w:rPr>
        <w:t>第５</w:t>
      </w:r>
      <w:r w:rsidR="00782E17" w:rsidRPr="00DA770F">
        <w:rPr>
          <w:rFonts w:ascii="ＭＳ 明朝" w:eastAsia="ＭＳ 明朝" w:hAnsi="ＭＳ 明朝" w:cs="Times New Roman" w:hint="eastAsia"/>
          <w:szCs w:val="20"/>
        </w:rPr>
        <w:t>条</w:t>
      </w:r>
      <w:r w:rsidR="00782E17" w:rsidRPr="00502549">
        <w:rPr>
          <w:rFonts w:ascii="ＭＳ 明朝" w:eastAsia="ＭＳ 明朝" w:hAnsi="ＭＳ 明朝" w:cs="Times New Roman" w:hint="eastAsia"/>
          <w:szCs w:val="20"/>
        </w:rPr>
        <w:t>第１項の</w:t>
      </w:r>
      <w:r w:rsidR="00B322B2" w:rsidRPr="00502549">
        <w:rPr>
          <w:rFonts w:ascii="ＭＳ 明朝" w:eastAsia="ＭＳ 明朝" w:hAnsi="ＭＳ 明朝" w:cs="Times New Roman" w:hint="eastAsia"/>
          <w:szCs w:val="20"/>
        </w:rPr>
        <w:t>販売</w:t>
      </w:r>
      <w:r w:rsidR="00782E17" w:rsidRPr="00502549">
        <w:rPr>
          <w:rFonts w:ascii="ＭＳ 明朝" w:eastAsia="ＭＳ 明朝" w:hAnsi="ＭＳ 明朝" w:cs="Times New Roman" w:hint="eastAsia"/>
          <w:szCs w:val="20"/>
        </w:rPr>
        <w:t>手数料</w:t>
      </w:r>
      <w:r w:rsidR="00CE05FE" w:rsidRPr="00502549">
        <w:rPr>
          <w:rFonts w:ascii="ＭＳ 明朝" w:eastAsia="ＭＳ 明朝" w:hAnsi="ＭＳ 明朝" w:cs="Times New Roman" w:hint="eastAsia"/>
          <w:szCs w:val="20"/>
        </w:rPr>
        <w:t>額</w:t>
      </w:r>
      <w:r w:rsidR="00782E17" w:rsidRPr="00502549">
        <w:rPr>
          <w:rFonts w:ascii="ＭＳ 明朝" w:eastAsia="ＭＳ 明朝" w:hAnsi="ＭＳ 明朝" w:cs="Times New Roman" w:hint="eastAsia"/>
          <w:szCs w:val="20"/>
        </w:rPr>
        <w:t>を</w:t>
      </w:r>
      <w:r w:rsidR="000C3DD2" w:rsidRPr="00502549">
        <w:rPr>
          <w:rFonts w:ascii="ＭＳ 明朝" w:eastAsia="ＭＳ 明朝" w:hAnsi="ＭＳ 明朝" w:cs="Times New Roman" w:hint="eastAsia"/>
          <w:szCs w:val="20"/>
        </w:rPr>
        <w:t>減じた</w:t>
      </w:r>
      <w:r w:rsidR="00782E17" w:rsidRPr="00502549">
        <w:rPr>
          <w:rFonts w:ascii="ＭＳ 明朝" w:eastAsia="ＭＳ 明朝" w:hAnsi="ＭＳ 明朝" w:cs="Times New Roman" w:hint="eastAsia"/>
          <w:szCs w:val="20"/>
        </w:rPr>
        <w:t>額とする。</w:t>
      </w:r>
    </w:p>
    <w:p w14:paraId="4C3A2F0E" w14:textId="78EC6870" w:rsidR="00782E17" w:rsidRPr="00502549" w:rsidRDefault="003D2319" w:rsidP="00502549">
      <w:pPr>
        <w:ind w:left="210" w:hangingChars="100" w:hanging="210"/>
        <w:rPr>
          <w:rFonts w:ascii="ＭＳ 明朝" w:eastAsia="ＭＳ 明朝" w:hAnsi="ＭＳ 明朝" w:cs="Times New Roman"/>
          <w:szCs w:val="20"/>
        </w:rPr>
      </w:pPr>
      <w:r w:rsidRPr="00EF5078">
        <w:rPr>
          <w:rFonts w:ascii="ＭＳ 明朝" w:eastAsia="ＭＳ 明朝" w:hAnsi="ＭＳ 明朝" w:cs="Times New Roman" w:hint="eastAsia"/>
          <w:szCs w:val="20"/>
        </w:rPr>
        <w:t>２</w:t>
      </w:r>
      <w:r w:rsidR="00004E08" w:rsidRPr="00EF5078">
        <w:rPr>
          <w:rFonts w:ascii="ＭＳ 明朝" w:eastAsia="ＭＳ 明朝" w:hAnsi="ＭＳ 明朝" w:cs="Times New Roman" w:hint="eastAsia"/>
          <w:szCs w:val="20"/>
        </w:rPr>
        <w:t xml:space="preserve">　</w:t>
      </w:r>
      <w:r w:rsidR="00CE05FE" w:rsidRPr="00EF5078">
        <w:rPr>
          <w:rFonts w:ascii="ＭＳ 明朝" w:eastAsia="ＭＳ 明朝" w:hAnsi="ＭＳ 明朝" w:cs="Times New Roman" w:hint="eastAsia"/>
          <w:szCs w:val="20"/>
        </w:rPr>
        <w:t>乙</w:t>
      </w:r>
      <w:r w:rsidR="00004E08" w:rsidRPr="00EF5078">
        <w:rPr>
          <w:rFonts w:ascii="ＭＳ 明朝" w:eastAsia="ＭＳ 明朝" w:hAnsi="ＭＳ 明朝" w:cs="Times New Roman" w:hint="eastAsia"/>
          <w:szCs w:val="20"/>
        </w:rPr>
        <w:t>は、</w:t>
      </w:r>
      <w:r w:rsidR="00CE05FE" w:rsidRPr="00EF5078">
        <w:rPr>
          <w:rFonts w:ascii="ＭＳ 明朝" w:eastAsia="ＭＳ 明朝" w:hAnsi="ＭＳ 明朝" w:cs="Times New Roman" w:hint="eastAsia"/>
          <w:szCs w:val="20"/>
        </w:rPr>
        <w:t>各</w:t>
      </w:r>
      <w:r w:rsidR="00004E08" w:rsidRPr="00EF5078">
        <w:rPr>
          <w:rFonts w:ascii="ＭＳ 明朝" w:eastAsia="ＭＳ 明朝" w:hAnsi="ＭＳ 明朝" w:cs="Times New Roman" w:hint="eastAsia"/>
          <w:szCs w:val="20"/>
        </w:rPr>
        <w:t>月</w:t>
      </w:r>
      <w:r w:rsidR="00CE05FE" w:rsidRPr="00EF5078">
        <w:rPr>
          <w:rFonts w:ascii="ＭＳ 明朝" w:eastAsia="ＭＳ 明朝" w:hAnsi="ＭＳ 明朝" w:cs="Times New Roman" w:hint="eastAsia"/>
          <w:szCs w:val="20"/>
        </w:rPr>
        <w:t>の初めから末日までの間</w:t>
      </w:r>
      <w:r w:rsidR="00004E08" w:rsidRPr="00EF5078">
        <w:rPr>
          <w:rFonts w:ascii="ＭＳ 明朝" w:eastAsia="ＭＳ 明朝" w:hAnsi="ＭＳ 明朝" w:cs="Times New Roman" w:hint="eastAsia"/>
          <w:szCs w:val="20"/>
        </w:rPr>
        <w:t>において</w:t>
      </w:r>
      <w:r w:rsidR="00B322B2" w:rsidRPr="00EF5078">
        <w:rPr>
          <w:rFonts w:ascii="ＭＳ 明朝" w:eastAsia="ＭＳ 明朝" w:hAnsi="ＭＳ 明朝" w:cs="Times New Roman" w:hint="eastAsia"/>
          <w:szCs w:val="20"/>
        </w:rPr>
        <w:t>販売</w:t>
      </w:r>
      <w:r w:rsidR="00CE05FE" w:rsidRPr="00EF5078">
        <w:rPr>
          <w:rFonts w:ascii="ＭＳ 明朝" w:eastAsia="ＭＳ 明朝" w:hAnsi="ＭＳ 明朝" w:cs="Times New Roman" w:hint="eastAsia"/>
          <w:szCs w:val="20"/>
        </w:rPr>
        <w:t>した</w:t>
      </w:r>
      <w:r w:rsidR="00054970">
        <w:rPr>
          <w:rFonts w:ascii="ＭＳ 明朝" w:eastAsia="ＭＳ 明朝" w:hAnsi="ＭＳ 明朝" w:cs="Times New Roman" w:hint="eastAsia"/>
          <w:szCs w:val="20"/>
        </w:rPr>
        <w:t>オンラインチケット</w:t>
      </w:r>
      <w:r w:rsidR="00CE05FE" w:rsidRPr="00EF5078">
        <w:rPr>
          <w:rFonts w:ascii="ＭＳ 明朝" w:eastAsia="ＭＳ 明朝" w:hAnsi="ＭＳ 明朝" w:cs="Times New Roman" w:hint="eastAsia"/>
          <w:szCs w:val="20"/>
        </w:rPr>
        <w:t>の</w:t>
      </w:r>
      <w:r w:rsidR="00AF3FAC">
        <w:rPr>
          <w:rFonts w:ascii="ＭＳ 明朝" w:eastAsia="ＭＳ 明朝" w:hAnsi="ＭＳ 明朝" w:cs="Times New Roman" w:hint="eastAsia"/>
          <w:szCs w:val="20"/>
        </w:rPr>
        <w:t>使用</w:t>
      </w:r>
      <w:r w:rsidR="00011801" w:rsidRPr="00EF5078">
        <w:rPr>
          <w:rFonts w:ascii="ＭＳ 明朝" w:eastAsia="ＭＳ 明朝" w:hAnsi="ＭＳ 明朝" w:cs="Times New Roman" w:hint="eastAsia"/>
          <w:szCs w:val="20"/>
        </w:rPr>
        <w:t>枚数、販売</w:t>
      </w:r>
      <w:r w:rsidR="006C267C" w:rsidRPr="00EF5078">
        <w:rPr>
          <w:rFonts w:ascii="ＭＳ 明朝" w:eastAsia="ＭＳ 明朝" w:hAnsi="ＭＳ 明朝" w:cs="Times New Roman" w:hint="eastAsia"/>
          <w:szCs w:val="20"/>
        </w:rPr>
        <w:t>額</w:t>
      </w:r>
      <w:r w:rsidR="00011801" w:rsidRPr="00EF5078">
        <w:rPr>
          <w:rFonts w:ascii="ＭＳ 明朝" w:eastAsia="ＭＳ 明朝" w:hAnsi="ＭＳ 明朝" w:cs="Times New Roman" w:hint="eastAsia"/>
          <w:szCs w:val="20"/>
        </w:rPr>
        <w:t>総額</w:t>
      </w:r>
      <w:r w:rsidR="00F04FE9" w:rsidRPr="00EF5078">
        <w:rPr>
          <w:rFonts w:ascii="ＭＳ 明朝" w:eastAsia="ＭＳ 明朝" w:hAnsi="ＭＳ 明朝" w:cs="Times New Roman" w:hint="eastAsia"/>
          <w:szCs w:val="20"/>
        </w:rPr>
        <w:t>（以下「販売実績」という。）</w:t>
      </w:r>
      <w:r w:rsidR="00011801" w:rsidRPr="00EF5078">
        <w:rPr>
          <w:rFonts w:ascii="ＭＳ 明朝" w:eastAsia="ＭＳ 明朝" w:hAnsi="ＭＳ 明朝" w:cs="Times New Roman" w:hint="eastAsia"/>
          <w:szCs w:val="20"/>
        </w:rPr>
        <w:t>及び前項に定める</w:t>
      </w:r>
      <w:r w:rsidR="007363F8" w:rsidRPr="00EF5078">
        <w:rPr>
          <w:rFonts w:ascii="ＭＳ 明朝" w:eastAsia="ＭＳ 明朝" w:hAnsi="ＭＳ 明朝" w:cs="Times New Roman" w:hint="eastAsia"/>
          <w:szCs w:val="20"/>
        </w:rPr>
        <w:t>精算</w:t>
      </w:r>
      <w:r w:rsidR="00CE05FE" w:rsidRPr="00EF5078">
        <w:rPr>
          <w:rFonts w:ascii="ＭＳ 明朝" w:eastAsia="ＭＳ 明朝" w:hAnsi="ＭＳ 明朝" w:cs="Times New Roman" w:hint="eastAsia"/>
          <w:szCs w:val="20"/>
        </w:rPr>
        <w:t>額</w:t>
      </w:r>
      <w:r w:rsidR="00782E17" w:rsidRPr="00EF5078">
        <w:rPr>
          <w:rFonts w:ascii="ＭＳ 明朝" w:eastAsia="ＭＳ 明朝" w:hAnsi="ＭＳ 明朝" w:cs="Times New Roman" w:hint="eastAsia"/>
          <w:szCs w:val="20"/>
        </w:rPr>
        <w:t>を</w:t>
      </w:r>
      <w:r w:rsidR="00F36182" w:rsidRPr="00EF5078">
        <w:rPr>
          <w:rFonts w:ascii="ＭＳ 明朝" w:eastAsia="ＭＳ 明朝" w:hAnsi="ＭＳ 明朝" w:cs="Times New Roman" w:hint="eastAsia"/>
          <w:szCs w:val="20"/>
        </w:rPr>
        <w:t>、当該月の翌月５日までに</w:t>
      </w:r>
      <w:r w:rsidR="00011801" w:rsidRPr="00EF5078">
        <w:rPr>
          <w:rFonts w:ascii="ＭＳ 明朝" w:eastAsia="ＭＳ 明朝" w:hAnsi="ＭＳ 明朝" w:cs="Times New Roman" w:hint="eastAsia"/>
          <w:szCs w:val="20"/>
        </w:rPr>
        <w:t>受託金徴収計算書</w:t>
      </w:r>
      <w:r w:rsidR="00C1097C" w:rsidRPr="00C1097C">
        <w:rPr>
          <w:rFonts w:ascii="ＭＳ 明朝" w:eastAsia="ＭＳ 明朝" w:hAnsi="ＭＳ 明朝" w:cs="Times New Roman" w:hint="eastAsia"/>
          <w:szCs w:val="20"/>
        </w:rPr>
        <w:t>（別紙様式、付表）</w:t>
      </w:r>
      <w:r w:rsidR="00011801" w:rsidRPr="00EF5078">
        <w:rPr>
          <w:rFonts w:ascii="ＭＳ 明朝" w:eastAsia="ＭＳ 明朝" w:hAnsi="ＭＳ 明朝" w:cs="Times New Roman" w:hint="eastAsia"/>
          <w:szCs w:val="20"/>
        </w:rPr>
        <w:t>を提出することに</w:t>
      </w:r>
      <w:r w:rsidR="00011801" w:rsidRPr="00E30C2A">
        <w:rPr>
          <w:rFonts w:ascii="ＭＳ 明朝" w:eastAsia="ＭＳ 明朝" w:hAnsi="ＭＳ 明朝" w:cs="Times New Roman" w:hint="eastAsia"/>
          <w:szCs w:val="20"/>
        </w:rPr>
        <w:t>より</w:t>
      </w:r>
      <w:r w:rsidR="00F36182" w:rsidRPr="00E30C2A">
        <w:rPr>
          <w:rFonts w:ascii="ＭＳ 明朝" w:eastAsia="ＭＳ 明朝" w:hAnsi="ＭＳ 明朝" w:cs="Times New Roman" w:hint="eastAsia"/>
          <w:szCs w:val="20"/>
        </w:rPr>
        <w:t>甲に</w:t>
      </w:r>
      <w:r w:rsidR="00782E17" w:rsidRPr="00E30C2A">
        <w:rPr>
          <w:rFonts w:ascii="ＭＳ 明朝" w:eastAsia="ＭＳ 明朝" w:hAnsi="ＭＳ 明朝" w:cs="Times New Roman" w:hint="eastAsia"/>
          <w:szCs w:val="20"/>
        </w:rPr>
        <w:t>報告</w:t>
      </w:r>
      <w:r w:rsidR="00CE05FE" w:rsidRPr="00E30C2A">
        <w:rPr>
          <w:rFonts w:ascii="ＭＳ 明朝" w:eastAsia="ＭＳ 明朝" w:hAnsi="ＭＳ 明朝" w:cs="Times New Roman" w:hint="eastAsia"/>
          <w:szCs w:val="20"/>
        </w:rPr>
        <w:t>しなければならない</w:t>
      </w:r>
      <w:r w:rsidR="00782E17" w:rsidRPr="00E30C2A">
        <w:rPr>
          <w:rFonts w:ascii="ＭＳ 明朝" w:eastAsia="ＭＳ 明朝" w:hAnsi="ＭＳ 明朝" w:cs="Times New Roman" w:hint="eastAsia"/>
          <w:szCs w:val="20"/>
        </w:rPr>
        <w:t>。</w:t>
      </w:r>
    </w:p>
    <w:p w14:paraId="6F2C1415" w14:textId="70E22D0E" w:rsidR="00782E17" w:rsidRPr="004166F0" w:rsidRDefault="003D2319"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３</w:t>
      </w:r>
      <w:r w:rsidR="00004E08" w:rsidRPr="00502549">
        <w:rPr>
          <w:rFonts w:ascii="ＭＳ 明朝" w:eastAsia="ＭＳ 明朝" w:hAnsi="ＭＳ 明朝" w:cs="Times New Roman" w:hint="eastAsia"/>
          <w:szCs w:val="20"/>
        </w:rPr>
        <w:t xml:space="preserve">　</w:t>
      </w:r>
      <w:r w:rsidR="00CE05FE" w:rsidRPr="00502549">
        <w:rPr>
          <w:rFonts w:ascii="ＭＳ 明朝" w:eastAsia="ＭＳ 明朝" w:hAnsi="ＭＳ 明朝" w:cs="Times New Roman" w:hint="eastAsia"/>
          <w:szCs w:val="20"/>
        </w:rPr>
        <w:t>甲</w:t>
      </w:r>
      <w:r w:rsidR="00004E08" w:rsidRPr="00502549">
        <w:rPr>
          <w:rFonts w:ascii="ＭＳ 明朝" w:eastAsia="ＭＳ 明朝" w:hAnsi="ＭＳ 明朝" w:cs="Times New Roman" w:hint="eastAsia"/>
          <w:szCs w:val="20"/>
        </w:rPr>
        <w:t>は、</w:t>
      </w:r>
      <w:r w:rsidRPr="00502549">
        <w:rPr>
          <w:rFonts w:ascii="ＭＳ 明朝" w:eastAsia="ＭＳ 明朝" w:hAnsi="ＭＳ 明朝" w:cs="Times New Roman" w:hint="eastAsia"/>
          <w:szCs w:val="20"/>
        </w:rPr>
        <w:t>前項の報告の内容に疑義が生じた場合には、報告の日から</w:t>
      </w:r>
      <w:r w:rsidR="003873DC" w:rsidRPr="00502549">
        <w:rPr>
          <w:rFonts w:ascii="ＭＳ 明朝" w:eastAsia="ＭＳ 明朝" w:hAnsi="ＭＳ 明朝" w:cs="Times New Roman" w:hint="eastAsia"/>
          <w:szCs w:val="20"/>
        </w:rPr>
        <w:t>７</w:t>
      </w:r>
      <w:r w:rsidR="00782E17" w:rsidRPr="00502549">
        <w:rPr>
          <w:rFonts w:ascii="ＭＳ 明朝" w:eastAsia="ＭＳ 明朝" w:hAnsi="ＭＳ 明朝" w:cs="Times New Roman" w:hint="eastAsia"/>
          <w:szCs w:val="20"/>
        </w:rPr>
        <w:t>日以内に</w:t>
      </w:r>
      <w:r w:rsidRPr="00502549">
        <w:rPr>
          <w:rFonts w:ascii="ＭＳ 明朝" w:eastAsia="ＭＳ 明朝" w:hAnsi="ＭＳ 明朝" w:cs="Times New Roman" w:hint="eastAsia"/>
          <w:szCs w:val="20"/>
        </w:rPr>
        <w:t>、乙に対し</w:t>
      </w:r>
      <w:r w:rsidRPr="004166F0">
        <w:rPr>
          <w:rFonts w:ascii="ＭＳ 明朝" w:eastAsia="ＭＳ 明朝" w:hAnsi="ＭＳ 明朝" w:cs="Times New Roman" w:hint="eastAsia"/>
          <w:szCs w:val="20"/>
        </w:rPr>
        <w:t>て連絡しなければならない。</w:t>
      </w:r>
    </w:p>
    <w:p w14:paraId="2FE757B1" w14:textId="0EF124DD" w:rsidR="00F04FE9" w:rsidRPr="004166F0" w:rsidRDefault="00F04FE9" w:rsidP="00502549">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４　乙は、</w:t>
      </w:r>
      <w:r w:rsidR="006C267C" w:rsidRPr="004166F0">
        <w:rPr>
          <w:rFonts w:ascii="ＭＳ 明朝" w:eastAsia="ＭＳ 明朝" w:hAnsi="ＭＳ 明朝" w:cs="Times New Roman" w:hint="eastAsia"/>
          <w:szCs w:val="20"/>
        </w:rPr>
        <w:t>クレジットカード会社等</w:t>
      </w:r>
      <w:r w:rsidR="00E8382D" w:rsidRPr="004166F0">
        <w:rPr>
          <w:rFonts w:ascii="ＭＳ 明朝" w:eastAsia="ＭＳ 明朝" w:hAnsi="ＭＳ 明朝" w:cs="Times New Roman" w:hint="eastAsia"/>
          <w:szCs w:val="20"/>
        </w:rPr>
        <w:t>から</w:t>
      </w:r>
      <w:r w:rsidR="00054970">
        <w:rPr>
          <w:rFonts w:ascii="ＭＳ 明朝" w:eastAsia="ＭＳ 明朝" w:hAnsi="ＭＳ 明朝" w:cs="Times New Roman" w:hint="eastAsia"/>
          <w:szCs w:val="20"/>
        </w:rPr>
        <w:t>オンラインチケット</w:t>
      </w:r>
      <w:r w:rsidR="00E8382D" w:rsidRPr="004166F0">
        <w:rPr>
          <w:rFonts w:ascii="ＭＳ 明朝" w:eastAsia="ＭＳ 明朝" w:hAnsi="ＭＳ 明朝" w:cs="Times New Roman" w:hint="eastAsia"/>
          <w:szCs w:val="20"/>
        </w:rPr>
        <w:t>の販売に係る</w:t>
      </w:r>
      <w:r w:rsidR="006C267C" w:rsidRPr="004166F0">
        <w:rPr>
          <w:rFonts w:ascii="ＭＳ 明朝" w:eastAsia="ＭＳ 明朝" w:hAnsi="ＭＳ 明朝" w:cs="Times New Roman" w:hint="eastAsia"/>
          <w:szCs w:val="20"/>
        </w:rPr>
        <w:t>入金があった日において、入金額と販売実績を突合・確認し、事後調定を行う。</w:t>
      </w:r>
    </w:p>
    <w:p w14:paraId="090B6E55" w14:textId="24B57075" w:rsidR="00782E17" w:rsidRDefault="006C267C" w:rsidP="00502549">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５</w:t>
      </w:r>
      <w:r w:rsidR="000A0DDF" w:rsidRPr="004166F0">
        <w:rPr>
          <w:rFonts w:ascii="ＭＳ 明朝" w:eastAsia="ＭＳ 明朝" w:hAnsi="ＭＳ 明朝" w:cs="Times New Roman" w:hint="eastAsia"/>
          <w:szCs w:val="20"/>
        </w:rPr>
        <w:t xml:space="preserve">　</w:t>
      </w:r>
      <w:r w:rsidR="003D2319" w:rsidRPr="004166F0">
        <w:rPr>
          <w:rFonts w:ascii="ＭＳ 明朝" w:eastAsia="ＭＳ 明朝" w:hAnsi="ＭＳ 明朝" w:cs="Times New Roman" w:hint="eastAsia"/>
          <w:szCs w:val="20"/>
        </w:rPr>
        <w:t>乙</w:t>
      </w:r>
      <w:r w:rsidR="000A0DDF" w:rsidRPr="004166F0">
        <w:rPr>
          <w:rFonts w:ascii="ＭＳ 明朝" w:eastAsia="ＭＳ 明朝" w:hAnsi="ＭＳ 明朝" w:cs="Times New Roman" w:hint="eastAsia"/>
          <w:szCs w:val="20"/>
        </w:rPr>
        <w:t>は、</w:t>
      </w:r>
      <w:r w:rsidR="00611BC5" w:rsidRPr="004166F0">
        <w:rPr>
          <w:rFonts w:ascii="ＭＳ 明朝" w:eastAsia="ＭＳ 明朝" w:hAnsi="ＭＳ 明朝" w:cs="Times New Roman" w:hint="eastAsia"/>
          <w:szCs w:val="20"/>
        </w:rPr>
        <w:t>第２項により報告した</w:t>
      </w:r>
      <w:r w:rsidR="007363F8" w:rsidRPr="004166F0">
        <w:rPr>
          <w:rFonts w:ascii="ＭＳ 明朝" w:eastAsia="ＭＳ 明朝" w:hAnsi="ＭＳ 明朝" w:cs="Times New Roman" w:hint="eastAsia"/>
          <w:szCs w:val="20"/>
        </w:rPr>
        <w:t>精算</w:t>
      </w:r>
      <w:r w:rsidR="00611BC5" w:rsidRPr="004166F0">
        <w:rPr>
          <w:rFonts w:ascii="ＭＳ 明朝" w:eastAsia="ＭＳ 明朝" w:hAnsi="ＭＳ 明朝" w:cs="Times New Roman" w:hint="eastAsia"/>
          <w:szCs w:val="20"/>
        </w:rPr>
        <w:t>額を、その報告した</w:t>
      </w:r>
      <w:r w:rsidR="00782E17" w:rsidRPr="004166F0">
        <w:rPr>
          <w:rFonts w:ascii="ＭＳ 明朝" w:eastAsia="ＭＳ 明朝" w:hAnsi="ＭＳ 明朝" w:cs="Times New Roman" w:hint="eastAsia"/>
          <w:szCs w:val="20"/>
        </w:rPr>
        <w:t>月の末日</w:t>
      </w:r>
      <w:r w:rsidR="00782E17" w:rsidRPr="00502549">
        <w:rPr>
          <w:rFonts w:ascii="ＭＳ 明朝" w:eastAsia="ＭＳ 明朝" w:hAnsi="ＭＳ 明朝" w:cs="Times New Roman" w:hint="eastAsia"/>
          <w:szCs w:val="20"/>
        </w:rPr>
        <w:t>まで</w:t>
      </w:r>
      <w:r w:rsidR="003873DC" w:rsidRPr="00502549">
        <w:rPr>
          <w:rFonts w:ascii="ＭＳ 明朝" w:eastAsia="ＭＳ 明朝" w:hAnsi="ＭＳ 明朝" w:cs="Times New Roman" w:hint="eastAsia"/>
          <w:szCs w:val="20"/>
        </w:rPr>
        <w:t>に</w:t>
      </w:r>
      <w:r w:rsidR="00AF3FAC">
        <w:rPr>
          <w:rFonts w:ascii="ＭＳ 明朝" w:eastAsia="ＭＳ 明朝" w:hAnsi="ＭＳ 明朝" w:cs="Times New Roman" w:hint="eastAsia"/>
          <w:szCs w:val="20"/>
        </w:rPr>
        <w:t>甲の指定する口座に</w:t>
      </w:r>
      <w:r w:rsidR="00BF17B1">
        <w:rPr>
          <w:rFonts w:ascii="ＭＳ 明朝" w:eastAsia="ＭＳ 明朝" w:hAnsi="ＭＳ 明朝" w:cs="Times New Roman" w:hint="eastAsia"/>
          <w:szCs w:val="20"/>
        </w:rPr>
        <w:t>払い込むものとする。</w:t>
      </w:r>
      <w:r w:rsidR="00782E17" w:rsidRPr="00502549">
        <w:rPr>
          <w:rFonts w:ascii="ＭＳ 明朝" w:eastAsia="ＭＳ 明朝" w:hAnsi="ＭＳ 明朝" w:cs="Times New Roman" w:hint="eastAsia"/>
          <w:szCs w:val="20"/>
        </w:rPr>
        <w:t>ただし、支払日が</w:t>
      </w:r>
      <w:r w:rsidR="00611BC5" w:rsidRPr="00502549">
        <w:rPr>
          <w:rFonts w:ascii="ＭＳ 明朝" w:eastAsia="ＭＳ 明朝" w:hAnsi="ＭＳ 明朝" w:cs="Times New Roman" w:hint="eastAsia"/>
          <w:szCs w:val="20"/>
        </w:rPr>
        <w:t>当該</w:t>
      </w:r>
      <w:r w:rsidR="00782E17" w:rsidRPr="00502549">
        <w:rPr>
          <w:rFonts w:ascii="ＭＳ 明朝" w:eastAsia="ＭＳ 明朝" w:hAnsi="ＭＳ 明朝" w:cs="Times New Roman" w:hint="eastAsia"/>
          <w:szCs w:val="20"/>
        </w:rPr>
        <w:t>金融機関の休業日にあたる場合は、その翌営業日までに</w:t>
      </w:r>
      <w:r w:rsidR="00C8077B">
        <w:rPr>
          <w:rFonts w:ascii="ＭＳ 明朝" w:eastAsia="ＭＳ 明朝" w:hAnsi="ＭＳ 明朝" w:cs="Times New Roman" w:hint="eastAsia"/>
          <w:szCs w:val="20"/>
        </w:rPr>
        <w:t>払い</w:t>
      </w:r>
      <w:r w:rsidR="00782E17" w:rsidRPr="00502549">
        <w:rPr>
          <w:rFonts w:ascii="ＭＳ 明朝" w:eastAsia="ＭＳ 明朝" w:hAnsi="ＭＳ 明朝" w:cs="Times New Roman" w:hint="eastAsia"/>
          <w:szCs w:val="20"/>
        </w:rPr>
        <w:t>込むものとする。</w:t>
      </w:r>
    </w:p>
    <w:p w14:paraId="0C41FEC5" w14:textId="79DBE9DA" w:rsidR="001C72A4" w:rsidRPr="00502549" w:rsidRDefault="001C72A4" w:rsidP="00004E08">
      <w:pPr>
        <w:tabs>
          <w:tab w:val="left" w:pos="2520"/>
        </w:tabs>
        <w:rPr>
          <w:rFonts w:ascii="ＭＳ 明朝" w:eastAsia="ＭＳ 明朝" w:hAnsi="ＭＳ 明朝" w:cs="Times New Roman"/>
          <w:szCs w:val="20"/>
        </w:rPr>
      </w:pPr>
    </w:p>
    <w:p w14:paraId="648419E6" w14:textId="10D2590D" w:rsidR="001C72A4" w:rsidRPr="00502549" w:rsidRDefault="001C72A4"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（精算額の支払いに係る延滞金）</w:t>
      </w:r>
    </w:p>
    <w:p w14:paraId="1CFA45C9" w14:textId="55ACAD5D" w:rsidR="001C72A4" w:rsidRPr="00502549" w:rsidRDefault="005B3BC4"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８</w:t>
      </w:r>
      <w:r w:rsidR="001C72A4" w:rsidRPr="00502549">
        <w:rPr>
          <w:rFonts w:ascii="ＭＳ 明朝" w:eastAsia="ＭＳ 明朝" w:hAnsi="ＭＳ 明朝" w:cs="Times New Roman" w:hint="eastAsia"/>
          <w:szCs w:val="20"/>
        </w:rPr>
        <w:t>条　乙は、乙の責めに帰すべき事由により、前条第１項に定める精算額を</w:t>
      </w:r>
      <w:r w:rsidR="00AF7324" w:rsidRPr="00502549">
        <w:rPr>
          <w:rFonts w:ascii="ＭＳ 明朝" w:eastAsia="ＭＳ 明朝" w:hAnsi="ＭＳ 明朝" w:cs="Times New Roman" w:hint="eastAsia"/>
          <w:szCs w:val="20"/>
        </w:rPr>
        <w:t>、</w:t>
      </w:r>
      <w:r w:rsidR="001C72A4" w:rsidRPr="00502549">
        <w:rPr>
          <w:rFonts w:ascii="ＭＳ 明朝" w:eastAsia="ＭＳ 明朝" w:hAnsi="ＭＳ 明朝" w:cs="Times New Roman" w:hint="eastAsia"/>
          <w:szCs w:val="20"/>
        </w:rPr>
        <w:t>前条第</w:t>
      </w:r>
      <w:r w:rsidR="008E71B6">
        <w:rPr>
          <w:rFonts w:ascii="ＭＳ 明朝" w:eastAsia="ＭＳ 明朝" w:hAnsi="ＭＳ 明朝" w:cs="Times New Roman" w:hint="eastAsia"/>
          <w:szCs w:val="20"/>
        </w:rPr>
        <w:t>５</w:t>
      </w:r>
      <w:r w:rsidR="001C72A4" w:rsidRPr="00502549">
        <w:rPr>
          <w:rFonts w:ascii="ＭＳ 明朝" w:eastAsia="ＭＳ 明朝" w:hAnsi="ＭＳ 明朝" w:cs="Times New Roman" w:hint="eastAsia"/>
          <w:szCs w:val="20"/>
        </w:rPr>
        <w:t>項に定める期日までに甲に支払うことができないときは、茨城県税外収入金の延滞金徴収条例（昭和</w:t>
      </w:r>
      <w:r w:rsidR="001C72A4" w:rsidRPr="00502549">
        <w:rPr>
          <w:rFonts w:ascii="ＭＳ 明朝" w:eastAsia="ＭＳ 明朝" w:hAnsi="ＭＳ 明朝" w:cs="Times New Roman"/>
          <w:szCs w:val="20"/>
        </w:rPr>
        <w:t>39年茨城県条例第30号）に基づく延滞金を、甲に支払わなければならない。</w:t>
      </w:r>
    </w:p>
    <w:p w14:paraId="37C9DE6C" w14:textId="77777777" w:rsidR="00F36182" w:rsidRPr="00502549" w:rsidRDefault="00F36182" w:rsidP="00004E08">
      <w:pPr>
        <w:tabs>
          <w:tab w:val="left" w:pos="2520"/>
        </w:tabs>
        <w:rPr>
          <w:rFonts w:ascii="ＭＳ 明朝" w:eastAsia="ＭＳ 明朝" w:hAnsi="ＭＳ 明朝" w:cs="Times New Roman"/>
          <w:szCs w:val="20"/>
        </w:rPr>
      </w:pPr>
    </w:p>
    <w:p w14:paraId="0A4D4F91" w14:textId="1134226F" w:rsidR="00611BC5"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（資料の提出）</w:t>
      </w:r>
    </w:p>
    <w:p w14:paraId="35E2B85B" w14:textId="0438A454" w:rsidR="00390A91" w:rsidRDefault="001C72A4" w:rsidP="00C1097C">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９</w:t>
      </w:r>
      <w:r w:rsidR="00611BC5" w:rsidRPr="00502549">
        <w:rPr>
          <w:rFonts w:ascii="ＭＳ 明朝" w:eastAsia="ＭＳ 明朝" w:hAnsi="ＭＳ 明朝" w:cs="Times New Roman" w:hint="eastAsia"/>
          <w:szCs w:val="20"/>
        </w:rPr>
        <w:t xml:space="preserve">条　</w:t>
      </w:r>
      <w:r w:rsidR="004C5ACC" w:rsidRPr="00502549">
        <w:rPr>
          <w:rFonts w:ascii="ＭＳ 明朝" w:eastAsia="ＭＳ 明朝" w:hAnsi="ＭＳ 明朝" w:cs="Times New Roman" w:hint="eastAsia"/>
          <w:szCs w:val="20"/>
        </w:rPr>
        <w:t>甲</w:t>
      </w:r>
      <w:r w:rsidR="00611BC5" w:rsidRPr="00502549">
        <w:rPr>
          <w:rFonts w:ascii="ＭＳ 明朝" w:eastAsia="ＭＳ 明朝" w:hAnsi="ＭＳ 明朝" w:cs="Times New Roman" w:hint="eastAsia"/>
          <w:szCs w:val="20"/>
        </w:rPr>
        <w:t>及び</w:t>
      </w:r>
      <w:r w:rsidR="004C5ACC" w:rsidRPr="00502549">
        <w:rPr>
          <w:rFonts w:ascii="ＭＳ 明朝" w:eastAsia="ＭＳ 明朝" w:hAnsi="ＭＳ 明朝" w:cs="Times New Roman" w:hint="eastAsia"/>
          <w:szCs w:val="20"/>
        </w:rPr>
        <w:t>乙</w:t>
      </w:r>
      <w:r w:rsidR="00807916" w:rsidRPr="00502549">
        <w:rPr>
          <w:rFonts w:ascii="ＭＳ 明朝" w:eastAsia="ＭＳ 明朝" w:hAnsi="ＭＳ 明朝" w:cs="Times New Roman" w:hint="eastAsia"/>
          <w:szCs w:val="20"/>
        </w:rPr>
        <w:t>は</w:t>
      </w:r>
      <w:r w:rsidR="00517D40">
        <w:rPr>
          <w:rFonts w:ascii="ＭＳ 明朝" w:eastAsia="ＭＳ 明朝" w:hAnsi="ＭＳ 明朝" w:cs="Times New Roman" w:hint="eastAsia"/>
          <w:szCs w:val="20"/>
        </w:rPr>
        <w:t>、</w:t>
      </w:r>
      <w:r w:rsidR="00807916" w:rsidRPr="00502549">
        <w:rPr>
          <w:rFonts w:ascii="ＭＳ 明朝" w:eastAsia="ＭＳ 明朝" w:hAnsi="ＭＳ 明朝" w:cs="Times New Roman" w:hint="eastAsia"/>
          <w:szCs w:val="20"/>
        </w:rPr>
        <w:t>当事者の一方から</w:t>
      </w:r>
      <w:r w:rsidR="00C9044E" w:rsidRPr="00502549">
        <w:rPr>
          <w:rFonts w:ascii="ＭＳ 明朝" w:eastAsia="ＭＳ 明朝" w:hAnsi="ＭＳ 明朝" w:cs="Times New Roman" w:hint="eastAsia"/>
          <w:szCs w:val="20"/>
        </w:rPr>
        <w:t>この</w:t>
      </w:r>
      <w:r w:rsidR="00807916" w:rsidRPr="00502549">
        <w:rPr>
          <w:rFonts w:ascii="ＭＳ 明朝" w:eastAsia="ＭＳ 明朝" w:hAnsi="ＭＳ 明朝" w:cs="Times New Roman" w:hint="eastAsia"/>
          <w:szCs w:val="20"/>
        </w:rPr>
        <w:t>契約の履行上必要な資料の提出を求められたときは、相互に遅滞なくこれに応ずるものとする。</w:t>
      </w:r>
    </w:p>
    <w:p w14:paraId="5AB7B13C" w14:textId="77777777" w:rsidR="00390A91" w:rsidRDefault="00390A91" w:rsidP="00502549">
      <w:pPr>
        <w:rPr>
          <w:rFonts w:ascii="ＭＳ 明朝" w:eastAsia="ＭＳ 明朝" w:hAnsi="ＭＳ 明朝" w:cs="Times New Roman"/>
          <w:szCs w:val="20"/>
        </w:rPr>
      </w:pPr>
    </w:p>
    <w:p w14:paraId="192D9C3B" w14:textId="77777777" w:rsidR="0035782A" w:rsidRDefault="0035782A" w:rsidP="00502549">
      <w:pPr>
        <w:rPr>
          <w:rFonts w:ascii="ＭＳ 明朝" w:eastAsia="ＭＳ 明朝" w:hAnsi="ＭＳ 明朝" w:cs="Times New Roman"/>
          <w:szCs w:val="20"/>
        </w:rPr>
      </w:pPr>
    </w:p>
    <w:p w14:paraId="5C4FA96E" w14:textId="55C75293" w:rsidR="00AF7324" w:rsidRPr="00502549" w:rsidRDefault="00807916" w:rsidP="00502549">
      <w:pPr>
        <w:rPr>
          <w:rFonts w:ascii="ＭＳ 明朝" w:eastAsia="ＭＳ 明朝" w:hAnsi="ＭＳ 明朝" w:cs="Times New Roman"/>
          <w:szCs w:val="20"/>
        </w:rPr>
      </w:pPr>
      <w:r w:rsidRPr="00502549">
        <w:rPr>
          <w:rFonts w:ascii="ＭＳ 明朝" w:eastAsia="ＭＳ 明朝" w:hAnsi="ＭＳ 明朝" w:cs="Times New Roman" w:hint="eastAsia"/>
          <w:szCs w:val="20"/>
        </w:rPr>
        <w:t>（責任）</w:t>
      </w:r>
    </w:p>
    <w:p w14:paraId="667FCAFD" w14:textId="393E3ED2" w:rsidR="00AF7324" w:rsidRPr="00502549" w:rsidRDefault="005B3BC4" w:rsidP="00AF7324">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10</w:t>
      </w:r>
      <w:r w:rsidR="00C9044E" w:rsidRPr="00502549">
        <w:rPr>
          <w:rFonts w:ascii="ＭＳ 明朝" w:eastAsia="ＭＳ 明朝" w:hAnsi="ＭＳ 明朝" w:cs="Times New Roman" w:hint="eastAsia"/>
          <w:szCs w:val="20"/>
        </w:rPr>
        <w:t>条　この</w:t>
      </w:r>
      <w:r w:rsidR="00AF7324" w:rsidRPr="00502549">
        <w:rPr>
          <w:rFonts w:ascii="ＭＳ 明朝" w:eastAsia="ＭＳ 明朝" w:hAnsi="ＭＳ 明朝" w:cs="Times New Roman" w:hint="eastAsia"/>
          <w:szCs w:val="20"/>
        </w:rPr>
        <w:t>契約の履行上生じた損害に対する責任は、その帰属の明確なものについては、その当事者が負うものとし、不明確なものについては、甲及び乙が協議の上、これを</w:t>
      </w:r>
      <w:r w:rsidR="00AC123A">
        <w:rPr>
          <w:rFonts w:ascii="ＭＳ 明朝" w:eastAsia="ＭＳ 明朝" w:hAnsi="ＭＳ 明朝" w:cs="Times New Roman" w:hint="eastAsia"/>
          <w:szCs w:val="20"/>
        </w:rPr>
        <w:t>定め</w:t>
      </w:r>
      <w:r w:rsidR="00AF7324" w:rsidRPr="00502549">
        <w:rPr>
          <w:rFonts w:ascii="ＭＳ 明朝" w:eastAsia="ＭＳ 明朝" w:hAnsi="ＭＳ 明朝" w:cs="Times New Roman" w:hint="eastAsia"/>
          <w:szCs w:val="20"/>
        </w:rPr>
        <w:t>る。</w:t>
      </w:r>
    </w:p>
    <w:p w14:paraId="71E7E791" w14:textId="77777777" w:rsidR="00F36182" w:rsidRPr="00502549" w:rsidRDefault="00F36182" w:rsidP="00807916">
      <w:pPr>
        <w:rPr>
          <w:rFonts w:ascii="ＭＳ 明朝" w:eastAsia="ＭＳ 明朝" w:hAnsi="ＭＳ 明朝" w:cs="Times New Roman"/>
          <w:szCs w:val="20"/>
        </w:rPr>
      </w:pPr>
    </w:p>
    <w:p w14:paraId="5FF2D5FF" w14:textId="2CA7270C" w:rsidR="00611BC5"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（反社会的勢力の排除）</w:t>
      </w:r>
    </w:p>
    <w:p w14:paraId="1C0A5A49" w14:textId="0C04E7E3" w:rsidR="005B749A" w:rsidRPr="00502549" w:rsidRDefault="001C72A4" w:rsidP="00502549">
      <w:pPr>
        <w:ind w:left="210" w:hangingChars="100" w:hanging="210"/>
        <w:rPr>
          <w:rFonts w:ascii="ＭＳ 明朝" w:eastAsia="ＭＳ 明朝" w:hAnsi="ＭＳ 明朝" w:cs="Times New Roman"/>
        </w:rPr>
      </w:pPr>
      <w:r w:rsidRPr="00502549">
        <w:rPr>
          <w:rFonts w:ascii="ＭＳ 明朝" w:eastAsia="ＭＳ 明朝" w:hAnsi="ＭＳ 明朝" w:cs="Times New Roman" w:hint="eastAsia"/>
        </w:rPr>
        <w:t>第</w:t>
      </w:r>
      <w:r w:rsidR="009F6179" w:rsidRPr="00E30C2A">
        <w:rPr>
          <w:rFonts w:ascii="ＭＳ 明朝" w:eastAsia="ＭＳ 明朝" w:hAnsi="ＭＳ 明朝" w:cs="Times New Roman" w:hint="eastAsia"/>
        </w:rPr>
        <w:t>11</w:t>
      </w:r>
      <w:r w:rsidR="00611BC5" w:rsidRPr="00502549">
        <w:rPr>
          <w:rFonts w:ascii="ＭＳ 明朝" w:eastAsia="ＭＳ 明朝" w:hAnsi="ＭＳ 明朝" w:cs="Times New Roman" w:hint="eastAsia"/>
        </w:rPr>
        <w:t xml:space="preserve">条　</w:t>
      </w:r>
      <w:r w:rsidR="00F36182" w:rsidRPr="00502549">
        <w:rPr>
          <w:rFonts w:ascii="ＭＳ 明朝" w:eastAsia="ＭＳ 明朝" w:hAnsi="ＭＳ 明朝" w:cs="Times New Roman" w:hint="eastAsia"/>
        </w:rPr>
        <w:t>甲</w:t>
      </w:r>
      <w:r w:rsidR="00611BC5" w:rsidRPr="00502549">
        <w:rPr>
          <w:rFonts w:ascii="ＭＳ 明朝" w:eastAsia="ＭＳ 明朝" w:hAnsi="ＭＳ 明朝" w:cs="Times New Roman" w:hint="eastAsia"/>
        </w:rPr>
        <w:t>及び</w:t>
      </w:r>
      <w:r w:rsidR="00F36182" w:rsidRPr="00502549">
        <w:rPr>
          <w:rFonts w:ascii="ＭＳ 明朝" w:eastAsia="ＭＳ 明朝" w:hAnsi="ＭＳ 明朝" w:cs="Times New Roman" w:hint="eastAsia"/>
        </w:rPr>
        <w:t>乙（役職員、自己の代理人</w:t>
      </w:r>
      <w:r w:rsidR="00491472" w:rsidRPr="00502549">
        <w:rPr>
          <w:rFonts w:ascii="ＭＳ 明朝" w:eastAsia="ＭＳ 明朝" w:hAnsi="ＭＳ 明朝" w:cs="Times New Roman" w:hint="eastAsia"/>
        </w:rPr>
        <w:t>若しくは</w:t>
      </w:r>
      <w:r w:rsidR="00F36182" w:rsidRPr="00502549">
        <w:rPr>
          <w:rFonts w:ascii="ＭＳ 明朝" w:eastAsia="ＭＳ 明朝" w:hAnsi="ＭＳ 明朝" w:cs="Times New Roman" w:hint="eastAsia"/>
        </w:rPr>
        <w:t>媒介をする者、自己の主要な出資者又は経営に実質的に関与する者を含む。）は、</w:t>
      </w:r>
      <w:r w:rsidR="005F2EC1" w:rsidRPr="00502549">
        <w:rPr>
          <w:rFonts w:ascii="ＭＳ 明朝" w:eastAsia="ＭＳ 明朝" w:hAnsi="ＭＳ 明朝" w:cs="Times New Roman" w:hint="eastAsia"/>
        </w:rPr>
        <w:t>相手方が、</w:t>
      </w:r>
      <w:r w:rsidR="00F36182" w:rsidRPr="00502549">
        <w:rPr>
          <w:rFonts w:ascii="ＭＳ 明朝" w:eastAsia="ＭＳ 明朝" w:hAnsi="ＭＳ 明朝" w:cs="Times New Roman" w:hint="eastAsia"/>
        </w:rPr>
        <w:t>暴力団、暴力団員、暴力団員でなくなった時から５年を経過しない者、暴力団準構成員、暴力団関係企業、総会屋、社会運動標ぼうゴロ、政治運動標ぼうゴロ、特殊知能暴力集団その他これらに準ずるもの（以下総称して「反社会的勢力」という。）と以下の各号の一に該当する関係を有することが判明した場合には、何らの催告を要せず、</w:t>
      </w:r>
      <w:r w:rsidR="00C9044E" w:rsidRPr="00502549">
        <w:rPr>
          <w:rFonts w:ascii="ＭＳ 明朝" w:eastAsia="ＭＳ 明朝" w:hAnsi="ＭＳ 明朝" w:cs="Times New Roman" w:hint="eastAsia"/>
        </w:rPr>
        <w:t>この契約</w:t>
      </w:r>
      <w:r w:rsidR="00F36182" w:rsidRPr="00502549">
        <w:rPr>
          <w:rFonts w:ascii="ＭＳ 明朝" w:eastAsia="ＭＳ 明朝" w:hAnsi="ＭＳ 明朝" w:cs="Times New Roman" w:hint="eastAsia"/>
        </w:rPr>
        <w:t>を解除することができる。</w:t>
      </w:r>
    </w:p>
    <w:p w14:paraId="5436516C" w14:textId="251823D5" w:rsidR="00F36182" w:rsidRPr="00502549" w:rsidRDefault="005B749A" w:rsidP="005B749A">
      <w:pPr>
        <w:tabs>
          <w:tab w:val="left" w:pos="1134"/>
        </w:tabs>
        <w:ind w:firstLineChars="100" w:firstLine="210"/>
        <w:rPr>
          <w:rFonts w:ascii="ＭＳ 明朝" w:eastAsia="ＭＳ 明朝" w:hAnsi="ＭＳ 明朝" w:cs="Times New Roman"/>
        </w:rPr>
      </w:pPr>
      <w:bookmarkStart w:id="0" w:name="_Hlk206507405"/>
      <w:r w:rsidRPr="00502549">
        <w:rPr>
          <w:rFonts w:ascii="ＭＳ 明朝" w:eastAsia="ＭＳ 明朝" w:hAnsi="ＭＳ 明朝" w:cs="Times New Roman" w:hint="eastAsia"/>
        </w:rPr>
        <w:t>（</w:t>
      </w:r>
      <w:r w:rsidRPr="00502549">
        <w:rPr>
          <w:rFonts w:ascii="ＭＳ 明朝" w:eastAsia="ＭＳ 明朝" w:hAnsi="ＭＳ 明朝" w:cs="Times New Roman"/>
        </w:rPr>
        <w:t>1）</w:t>
      </w:r>
      <w:bookmarkEnd w:id="0"/>
      <w:r w:rsidR="00F36182" w:rsidRPr="00502549">
        <w:rPr>
          <w:rFonts w:ascii="ＭＳ 明朝" w:eastAsia="ＭＳ 明朝" w:hAnsi="ＭＳ 明朝" w:cs="Times New Roman"/>
        </w:rPr>
        <w:t>反社会的勢力が経営を支配していると認められるとき</w:t>
      </w:r>
      <w:r w:rsidR="00491472" w:rsidRPr="00502549">
        <w:rPr>
          <w:rFonts w:ascii="ＭＳ 明朝" w:eastAsia="ＭＳ 明朝" w:hAnsi="ＭＳ 明朝" w:cs="Times New Roman" w:hint="eastAsia"/>
        </w:rPr>
        <w:t>。</w:t>
      </w:r>
    </w:p>
    <w:p w14:paraId="42DE9133" w14:textId="7A8F96D3"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2）</w:t>
      </w:r>
      <w:r w:rsidR="00F36182" w:rsidRPr="00502549">
        <w:rPr>
          <w:rFonts w:ascii="ＭＳ 明朝" w:eastAsia="ＭＳ 明朝" w:hAnsi="ＭＳ 明朝" w:cs="Times New Roman" w:hint="eastAsia"/>
        </w:rPr>
        <w:t>反社会的勢力が経営に実質的に関与していると認められるとき</w:t>
      </w:r>
      <w:r w:rsidR="00491472" w:rsidRPr="00502549">
        <w:rPr>
          <w:rFonts w:ascii="ＭＳ 明朝" w:eastAsia="ＭＳ 明朝" w:hAnsi="ＭＳ 明朝" w:cs="Times New Roman" w:hint="eastAsia"/>
        </w:rPr>
        <w:t>。</w:t>
      </w:r>
    </w:p>
    <w:p w14:paraId="6F7519C1" w14:textId="60D55E9E" w:rsidR="00F36182" w:rsidRPr="00502549" w:rsidRDefault="005B749A" w:rsidP="005B749A">
      <w:pPr>
        <w:tabs>
          <w:tab w:val="left" w:pos="1134"/>
        </w:tabs>
        <w:ind w:leftChars="100" w:left="630" w:hangingChars="200" w:hanging="42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3）</w:t>
      </w:r>
      <w:r w:rsidR="00F36182" w:rsidRPr="00502549">
        <w:rPr>
          <w:rFonts w:ascii="ＭＳ 明朝" w:eastAsia="ＭＳ 明朝" w:hAnsi="ＭＳ 明朝" w:cs="Times New Roman" w:hint="eastAsia"/>
        </w:rPr>
        <w:t>自己、自社</w:t>
      </w:r>
      <w:r w:rsidR="00491472" w:rsidRPr="00502549">
        <w:rPr>
          <w:rFonts w:ascii="ＭＳ 明朝" w:eastAsia="ＭＳ 明朝" w:hAnsi="ＭＳ 明朝" w:cs="Times New Roman" w:hint="eastAsia"/>
        </w:rPr>
        <w:t>若しくは</w:t>
      </w:r>
      <w:r w:rsidR="00F36182" w:rsidRPr="00502549">
        <w:rPr>
          <w:rFonts w:ascii="ＭＳ 明朝" w:eastAsia="ＭＳ 明朝" w:hAnsi="ＭＳ 明朝" w:cs="Times New Roman" w:hint="eastAsia"/>
        </w:rPr>
        <w:t>第三者の不正の利益を図る目的又は第三者に損害を加える目的をもってするなど、不当に反社会的勢力を利用したと認められるとき</w:t>
      </w:r>
      <w:r w:rsidR="00491472" w:rsidRPr="00502549">
        <w:rPr>
          <w:rFonts w:ascii="ＭＳ 明朝" w:eastAsia="ＭＳ 明朝" w:hAnsi="ＭＳ 明朝" w:cs="Times New Roman" w:hint="eastAsia"/>
        </w:rPr>
        <w:t>。</w:t>
      </w:r>
    </w:p>
    <w:p w14:paraId="7A6A0535" w14:textId="418953B1" w:rsidR="00F36182" w:rsidRPr="00502549" w:rsidRDefault="005B749A" w:rsidP="005B749A">
      <w:pPr>
        <w:tabs>
          <w:tab w:val="left" w:pos="1134"/>
        </w:tabs>
        <w:ind w:leftChars="100" w:left="630" w:hangingChars="200" w:hanging="42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4）</w:t>
      </w:r>
      <w:r w:rsidR="00F36182" w:rsidRPr="00502549">
        <w:rPr>
          <w:rFonts w:ascii="ＭＳ 明朝" w:eastAsia="ＭＳ 明朝" w:hAnsi="ＭＳ 明朝" w:cs="Times New Roman" w:hint="eastAsia"/>
        </w:rPr>
        <w:t>反社会的勢力に対して資金等を提供し、又は便宜を供与するなどの関与をしていると認められるとき</w:t>
      </w:r>
      <w:r w:rsidR="00491472" w:rsidRPr="00502549">
        <w:rPr>
          <w:rFonts w:ascii="ＭＳ 明朝" w:eastAsia="ＭＳ 明朝" w:hAnsi="ＭＳ 明朝" w:cs="Times New Roman" w:hint="eastAsia"/>
        </w:rPr>
        <w:t>。</w:t>
      </w:r>
    </w:p>
    <w:p w14:paraId="7D2FC2AA" w14:textId="749BB540" w:rsidR="00AF7324"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5）</w:t>
      </w:r>
      <w:r w:rsidR="00F36182" w:rsidRPr="00502549">
        <w:rPr>
          <w:rFonts w:ascii="ＭＳ 明朝" w:eastAsia="ＭＳ 明朝" w:hAnsi="ＭＳ 明朝" w:cs="Times New Roman" w:hint="eastAsia"/>
        </w:rPr>
        <w:t>反社会的勢力と社会的に非難されるべき関係を有しているとき</w:t>
      </w:r>
      <w:r w:rsidR="00491472" w:rsidRPr="00502549">
        <w:rPr>
          <w:rFonts w:ascii="ＭＳ 明朝" w:eastAsia="ＭＳ 明朝" w:hAnsi="ＭＳ 明朝" w:cs="Times New Roman" w:hint="eastAsia"/>
        </w:rPr>
        <w:t>。</w:t>
      </w:r>
    </w:p>
    <w:p w14:paraId="788A79BB" w14:textId="273469AC" w:rsidR="00AF7324" w:rsidRPr="00502549" w:rsidRDefault="005B749A" w:rsidP="00502549">
      <w:pPr>
        <w:tabs>
          <w:tab w:val="left" w:pos="1134"/>
        </w:tabs>
        <w:ind w:left="210" w:hangingChars="100" w:hanging="210"/>
        <w:rPr>
          <w:rFonts w:ascii="ＭＳ 明朝" w:eastAsia="ＭＳ 明朝" w:hAnsi="ＭＳ 明朝" w:cs="Times New Roman"/>
        </w:rPr>
      </w:pPr>
      <w:r w:rsidRPr="00502549">
        <w:rPr>
          <w:rFonts w:ascii="ＭＳ 明朝" w:eastAsia="ＭＳ 明朝" w:hAnsi="ＭＳ 明朝" w:cs="Times New Roman" w:hint="eastAsia"/>
        </w:rPr>
        <w:t xml:space="preserve">２　</w:t>
      </w:r>
      <w:r w:rsidR="00F36182" w:rsidRPr="00502549">
        <w:rPr>
          <w:rFonts w:ascii="ＭＳ 明朝" w:eastAsia="ＭＳ 明朝" w:hAnsi="ＭＳ 明朝" w:cs="Times New Roman" w:hint="eastAsia"/>
        </w:rPr>
        <w:t>甲</w:t>
      </w:r>
      <w:r w:rsidR="00611BC5" w:rsidRPr="00502549">
        <w:rPr>
          <w:rFonts w:ascii="ＭＳ 明朝" w:eastAsia="ＭＳ 明朝" w:hAnsi="ＭＳ 明朝" w:cs="Times New Roman" w:hint="eastAsia"/>
        </w:rPr>
        <w:t>及び</w:t>
      </w:r>
      <w:r w:rsidR="00F36182" w:rsidRPr="00502549">
        <w:rPr>
          <w:rFonts w:ascii="ＭＳ 明朝" w:eastAsia="ＭＳ 明朝" w:hAnsi="ＭＳ 明朝" w:cs="Times New Roman" w:hint="eastAsia"/>
        </w:rPr>
        <w:t>乙は、相手方が自ら又は第三者を利用して以下の各号の一に該当する行為をした場合には、何らの催告を要せず、</w:t>
      </w:r>
      <w:r w:rsidR="00C9044E" w:rsidRPr="00502549">
        <w:rPr>
          <w:rFonts w:ascii="ＭＳ 明朝" w:eastAsia="ＭＳ 明朝" w:hAnsi="ＭＳ 明朝" w:cs="Times New Roman" w:hint="eastAsia"/>
        </w:rPr>
        <w:t>この契約</w:t>
      </w:r>
      <w:r w:rsidR="00F36182" w:rsidRPr="00502549">
        <w:rPr>
          <w:rFonts w:ascii="ＭＳ 明朝" w:eastAsia="ＭＳ 明朝" w:hAnsi="ＭＳ 明朝" w:cs="Times New Roman" w:hint="eastAsia"/>
        </w:rPr>
        <w:t>を解除することができる。</w:t>
      </w:r>
    </w:p>
    <w:p w14:paraId="06D31E7E" w14:textId="77777777" w:rsidR="00F36182" w:rsidRPr="00502549" w:rsidRDefault="005B749A" w:rsidP="00502549">
      <w:pPr>
        <w:tabs>
          <w:tab w:val="left" w:pos="1134"/>
        </w:tabs>
        <w:ind w:leftChars="100" w:left="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1）</w:t>
      </w:r>
      <w:r w:rsidR="00F36182" w:rsidRPr="00502549">
        <w:rPr>
          <w:rFonts w:ascii="ＭＳ 明朝" w:eastAsia="ＭＳ 明朝" w:hAnsi="ＭＳ 明朝" w:cs="Times New Roman" w:hint="eastAsia"/>
        </w:rPr>
        <w:t>暴力的な要求行為</w:t>
      </w:r>
    </w:p>
    <w:p w14:paraId="6C45721B" w14:textId="77777777"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2）</w:t>
      </w:r>
      <w:r w:rsidR="00F36182" w:rsidRPr="00502549">
        <w:rPr>
          <w:rFonts w:ascii="ＭＳ 明朝" w:eastAsia="ＭＳ 明朝" w:hAnsi="ＭＳ 明朝" w:cs="Times New Roman" w:hint="eastAsia"/>
        </w:rPr>
        <w:t>法的な責任を超えた不当な要求行為</w:t>
      </w:r>
    </w:p>
    <w:p w14:paraId="3F3767B3" w14:textId="77777777"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3）</w:t>
      </w:r>
      <w:r w:rsidR="00F36182" w:rsidRPr="00502549">
        <w:rPr>
          <w:rFonts w:ascii="ＭＳ 明朝" w:eastAsia="ＭＳ 明朝" w:hAnsi="ＭＳ 明朝" w:cs="Times New Roman" w:hint="eastAsia"/>
        </w:rPr>
        <w:t>取引に関して、脅迫的な言動をし、又は暴力を用いる行為</w:t>
      </w:r>
    </w:p>
    <w:p w14:paraId="4B921B76" w14:textId="77777777" w:rsidR="00F36182" w:rsidRPr="00502549" w:rsidRDefault="005B749A" w:rsidP="005B749A">
      <w:pPr>
        <w:tabs>
          <w:tab w:val="left" w:pos="1134"/>
        </w:tabs>
        <w:ind w:leftChars="100" w:left="630" w:hangingChars="200" w:hanging="42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4）</w:t>
      </w:r>
      <w:r w:rsidR="00F36182" w:rsidRPr="00502549">
        <w:rPr>
          <w:rFonts w:ascii="ＭＳ 明朝" w:eastAsia="ＭＳ 明朝" w:hAnsi="ＭＳ 明朝" w:cs="Times New Roman" w:hint="eastAsia"/>
        </w:rPr>
        <w:t>風説を流布し、偽計又は威力を用いて相手方の名誉・信用を毀損し、又は相手方の業務を妨害する行為</w:t>
      </w:r>
    </w:p>
    <w:p w14:paraId="3F346B1D" w14:textId="77777777"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5）</w:t>
      </w:r>
      <w:r w:rsidR="00F36182" w:rsidRPr="00502549">
        <w:rPr>
          <w:rFonts w:ascii="ＭＳ 明朝" w:eastAsia="ＭＳ 明朝" w:hAnsi="ＭＳ 明朝" w:cs="Times New Roman" w:hint="eastAsia"/>
        </w:rPr>
        <w:t>その他前各号に準ずる行為</w:t>
      </w:r>
    </w:p>
    <w:p w14:paraId="58FE0AEE" w14:textId="334099E0" w:rsidR="004C5ACC" w:rsidRPr="00502549" w:rsidRDefault="00F36182" w:rsidP="00502549">
      <w:pPr>
        <w:tabs>
          <w:tab w:val="left" w:pos="1134"/>
        </w:tabs>
        <w:ind w:leftChars="50" w:left="315" w:hangingChars="100" w:hanging="210"/>
        <w:rPr>
          <w:rFonts w:ascii="ＭＳ 明朝" w:eastAsia="ＭＳ 明朝" w:hAnsi="ＭＳ 明朝" w:cs="Times New Roman"/>
        </w:rPr>
      </w:pPr>
      <w:r w:rsidRPr="00502549">
        <w:rPr>
          <w:rFonts w:ascii="ＭＳ 明朝" w:eastAsia="ＭＳ 明朝" w:hAnsi="ＭＳ 明朝" w:cs="Times New Roman" w:hint="eastAsia"/>
        </w:rPr>
        <w:t>３　甲</w:t>
      </w:r>
      <w:r w:rsidR="00611BC5" w:rsidRPr="00502549">
        <w:rPr>
          <w:rFonts w:ascii="ＭＳ 明朝" w:eastAsia="ＭＳ 明朝" w:hAnsi="ＭＳ 明朝" w:cs="Times New Roman" w:hint="eastAsia"/>
        </w:rPr>
        <w:t>及び</w:t>
      </w:r>
      <w:r w:rsidRPr="00502549">
        <w:rPr>
          <w:rFonts w:ascii="ＭＳ 明朝" w:eastAsia="ＭＳ 明朝" w:hAnsi="ＭＳ 明朝" w:cs="Times New Roman" w:hint="eastAsia"/>
        </w:rPr>
        <w:t>乙</w:t>
      </w:r>
      <w:r w:rsidR="00226464" w:rsidRPr="00502549">
        <w:rPr>
          <w:rFonts w:ascii="ＭＳ 明朝" w:eastAsia="ＭＳ 明朝" w:hAnsi="ＭＳ 明朝" w:cs="Times New Roman" w:hint="eastAsia"/>
        </w:rPr>
        <w:t>のうち、前２項</w:t>
      </w:r>
      <w:r w:rsidRPr="00502549">
        <w:rPr>
          <w:rFonts w:ascii="ＭＳ 明朝" w:eastAsia="ＭＳ 明朝" w:hAnsi="ＭＳ 明朝" w:cs="Times New Roman" w:hint="eastAsia"/>
        </w:rPr>
        <w:t>の規定により</w:t>
      </w:r>
      <w:r w:rsidR="00C9044E" w:rsidRPr="00502549">
        <w:rPr>
          <w:rFonts w:ascii="ＭＳ 明朝" w:eastAsia="ＭＳ 明朝" w:hAnsi="ＭＳ 明朝" w:cs="Times New Roman" w:hint="eastAsia"/>
        </w:rPr>
        <w:t>この契約</w:t>
      </w:r>
      <w:r w:rsidRPr="00502549">
        <w:rPr>
          <w:rFonts w:ascii="ＭＳ 明朝" w:eastAsia="ＭＳ 明朝" w:hAnsi="ＭＳ 明朝" w:cs="Times New Roman" w:hint="eastAsia"/>
        </w:rPr>
        <w:t>を解除した</w:t>
      </w:r>
      <w:r w:rsidR="00226464" w:rsidRPr="00502549">
        <w:rPr>
          <w:rFonts w:ascii="ＭＳ 明朝" w:eastAsia="ＭＳ 明朝" w:hAnsi="ＭＳ 明朝" w:cs="Times New Roman" w:hint="eastAsia"/>
        </w:rPr>
        <w:t>者（以下本項において「解除者」という。）</w:t>
      </w:r>
      <w:r w:rsidRPr="00502549">
        <w:rPr>
          <w:rFonts w:ascii="ＭＳ 明朝" w:eastAsia="ＭＳ 明朝" w:hAnsi="ＭＳ 明朝" w:cs="Times New Roman" w:hint="eastAsia"/>
        </w:rPr>
        <w:t>は、</w:t>
      </w:r>
      <w:r w:rsidR="00226464" w:rsidRPr="00502549">
        <w:rPr>
          <w:rFonts w:ascii="ＭＳ 明朝" w:eastAsia="ＭＳ 明朝" w:hAnsi="ＭＳ 明朝" w:cs="Times New Roman" w:hint="eastAsia"/>
        </w:rPr>
        <w:t>それにより</w:t>
      </w:r>
      <w:r w:rsidRPr="00502549">
        <w:rPr>
          <w:rFonts w:ascii="ＭＳ 明朝" w:eastAsia="ＭＳ 明朝" w:hAnsi="ＭＳ 明朝" w:cs="Times New Roman" w:hint="eastAsia"/>
        </w:rPr>
        <w:t>相手方に損害が生じても何らこれを賠償ないし補償することは要せず、またかかる解除により解除者に損害が生じたときは、相手方はその損害を賠償するものとする。</w:t>
      </w:r>
    </w:p>
    <w:p w14:paraId="59A24698" w14:textId="2227CFCB" w:rsidR="00AC285A" w:rsidRPr="00502549" w:rsidRDefault="00AC285A" w:rsidP="00502549">
      <w:pPr>
        <w:tabs>
          <w:tab w:val="left" w:pos="1134"/>
        </w:tabs>
        <w:rPr>
          <w:rFonts w:ascii="ＭＳ 明朝" w:eastAsia="ＭＳ 明朝" w:hAnsi="ＭＳ 明朝" w:cs="Times New Roman"/>
        </w:rPr>
      </w:pPr>
    </w:p>
    <w:p w14:paraId="6C5B6BEB" w14:textId="335AA7CA" w:rsidR="00AC285A" w:rsidRPr="00502549" w:rsidRDefault="00AC285A" w:rsidP="00502549">
      <w:pPr>
        <w:tabs>
          <w:tab w:val="left" w:pos="1134"/>
        </w:tabs>
        <w:rPr>
          <w:rFonts w:ascii="ＭＳ 明朝" w:eastAsia="ＭＳ 明朝" w:hAnsi="ＭＳ 明朝" w:cs="Times New Roman"/>
        </w:rPr>
      </w:pPr>
      <w:r w:rsidRPr="00502549">
        <w:rPr>
          <w:rFonts w:ascii="ＭＳ 明朝" w:eastAsia="ＭＳ 明朝" w:hAnsi="ＭＳ 明朝" w:cs="Times New Roman" w:hint="eastAsia"/>
        </w:rPr>
        <w:t>（反社会的勢力による不当介入があった場合の報告義務）</w:t>
      </w:r>
    </w:p>
    <w:p w14:paraId="37E3AC67" w14:textId="5C83BA73" w:rsidR="00AC285A" w:rsidRPr="00502549" w:rsidRDefault="00AC285A" w:rsidP="00502549">
      <w:pPr>
        <w:tabs>
          <w:tab w:val="left" w:pos="1134"/>
        </w:tabs>
        <w:ind w:left="210" w:hangingChars="100" w:hanging="210"/>
        <w:rPr>
          <w:rFonts w:ascii="ＭＳ 明朝" w:eastAsia="ＭＳ 明朝" w:hAnsi="ＭＳ 明朝" w:cs="Times New Roman"/>
        </w:rPr>
      </w:pPr>
      <w:r w:rsidRPr="00502549">
        <w:rPr>
          <w:rFonts w:ascii="ＭＳ 明朝" w:eastAsia="ＭＳ 明朝" w:hAnsi="ＭＳ 明朝" w:cs="Times New Roman" w:hint="eastAsia"/>
        </w:rPr>
        <w:t>第</w:t>
      </w:r>
      <w:r w:rsidR="009F6179" w:rsidRPr="00E30C2A">
        <w:rPr>
          <w:rFonts w:ascii="ＭＳ 明朝" w:eastAsia="ＭＳ 明朝" w:hAnsi="ＭＳ 明朝" w:cs="Times New Roman" w:hint="eastAsia"/>
        </w:rPr>
        <w:t>12</w:t>
      </w:r>
      <w:r w:rsidRPr="00502549">
        <w:rPr>
          <w:rFonts w:ascii="ＭＳ 明朝" w:eastAsia="ＭＳ 明朝" w:hAnsi="ＭＳ 明朝" w:cs="Times New Roman"/>
        </w:rPr>
        <w:t xml:space="preserve">条　</w:t>
      </w:r>
      <w:r w:rsidR="00617AB1">
        <w:rPr>
          <w:rFonts w:ascii="ＭＳ 明朝" w:eastAsia="ＭＳ 明朝" w:hAnsi="ＭＳ 明朝" w:cs="Times New Roman" w:hint="eastAsia"/>
        </w:rPr>
        <w:t>甲及び</w:t>
      </w:r>
      <w:r w:rsidRPr="00502549">
        <w:rPr>
          <w:rFonts w:ascii="ＭＳ 明朝" w:eastAsia="ＭＳ 明朝" w:hAnsi="ＭＳ 明朝" w:cs="Times New Roman"/>
        </w:rPr>
        <w:t>乙は、</w:t>
      </w:r>
      <w:r w:rsidRPr="00502549">
        <w:rPr>
          <w:rFonts w:ascii="ＭＳ 明朝" w:eastAsia="ＭＳ 明朝" w:hAnsi="ＭＳ 明朝" w:cs="Times New Roman" w:hint="eastAsia"/>
        </w:rPr>
        <w:t>この契約の履行に当たり、前条に定める反社会的勢力から不当介入を</w:t>
      </w:r>
      <w:r w:rsidR="00AF7324" w:rsidRPr="00502549">
        <w:rPr>
          <w:rFonts w:ascii="ＭＳ 明朝" w:eastAsia="ＭＳ 明朝" w:hAnsi="ＭＳ 明朝" w:cs="Times New Roman" w:hint="eastAsia"/>
        </w:rPr>
        <w:t>受けた場合は、その旨について、</w:t>
      </w:r>
      <w:r w:rsidR="00617AB1">
        <w:rPr>
          <w:rFonts w:ascii="ＭＳ 明朝" w:eastAsia="ＭＳ 明朝" w:hAnsi="ＭＳ 明朝" w:cs="Times New Roman" w:hint="eastAsia"/>
        </w:rPr>
        <w:t>相手方</w:t>
      </w:r>
      <w:r w:rsidR="00AF7324" w:rsidRPr="00502549">
        <w:rPr>
          <w:rFonts w:ascii="ＭＳ 明朝" w:eastAsia="ＭＳ 明朝" w:hAnsi="ＭＳ 明朝" w:cs="Times New Roman" w:hint="eastAsia"/>
        </w:rPr>
        <w:t>に対する報告を行わなければならない。</w:t>
      </w:r>
    </w:p>
    <w:p w14:paraId="24F62CAC" w14:textId="77777777" w:rsidR="005B749A" w:rsidRPr="00502549" w:rsidRDefault="005B749A" w:rsidP="005B749A">
      <w:pPr>
        <w:tabs>
          <w:tab w:val="left" w:pos="1134"/>
        </w:tabs>
        <w:ind w:leftChars="100" w:left="420" w:hangingChars="100" w:hanging="210"/>
        <w:rPr>
          <w:rFonts w:ascii="ＭＳ 明朝" w:eastAsia="ＭＳ 明朝" w:hAnsi="ＭＳ 明朝" w:cs="Times New Roman"/>
        </w:rPr>
      </w:pPr>
    </w:p>
    <w:p w14:paraId="56AA1051" w14:textId="6D44033A" w:rsidR="00292D98"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（機密保持）</w:t>
      </w:r>
    </w:p>
    <w:p w14:paraId="6BDE322F" w14:textId="06481DB3" w:rsidR="005B749A" w:rsidRPr="00502549" w:rsidRDefault="00292D98" w:rsidP="00502549">
      <w:pPr>
        <w:ind w:left="210" w:hangingChars="100" w:hanging="210"/>
        <w:rPr>
          <w:rFonts w:ascii="ＭＳ 明朝" w:eastAsia="ＭＳ 明朝" w:hAnsi="ＭＳ 明朝"/>
        </w:rPr>
      </w:pPr>
      <w:r w:rsidRPr="00502549">
        <w:rPr>
          <w:rFonts w:ascii="ＭＳ 明朝" w:eastAsia="ＭＳ 明朝" w:hAnsi="ＭＳ 明朝" w:hint="eastAsia"/>
        </w:rPr>
        <w:t>第</w:t>
      </w:r>
      <w:r w:rsidR="009F6179" w:rsidRPr="00E30C2A">
        <w:rPr>
          <w:rFonts w:ascii="ＭＳ 明朝" w:eastAsia="ＭＳ 明朝" w:hAnsi="ＭＳ 明朝" w:hint="eastAsia"/>
        </w:rPr>
        <w:t>13</w:t>
      </w:r>
      <w:r w:rsidRPr="00502549">
        <w:rPr>
          <w:rFonts w:ascii="ＭＳ 明朝" w:eastAsia="ＭＳ 明朝" w:hAnsi="ＭＳ 明朝"/>
        </w:rPr>
        <w:t xml:space="preserve">条　</w:t>
      </w:r>
      <w:r w:rsidR="005B749A" w:rsidRPr="00502549">
        <w:rPr>
          <w:rFonts w:ascii="ＭＳ 明朝" w:eastAsia="ＭＳ 明朝" w:hAnsi="ＭＳ 明朝" w:hint="eastAsia"/>
        </w:rPr>
        <w:t>甲</w:t>
      </w:r>
      <w:r w:rsidR="00491472" w:rsidRPr="00502549">
        <w:rPr>
          <w:rFonts w:ascii="ＭＳ 明朝" w:eastAsia="ＭＳ 明朝" w:hAnsi="ＭＳ 明朝" w:hint="eastAsia"/>
        </w:rPr>
        <w:t>及び</w:t>
      </w:r>
      <w:r w:rsidRPr="00502549">
        <w:rPr>
          <w:rFonts w:ascii="ＭＳ 明朝" w:eastAsia="ＭＳ 明朝" w:hAnsi="ＭＳ 明朝" w:hint="eastAsia"/>
        </w:rPr>
        <w:t>乙</w:t>
      </w:r>
      <w:r w:rsidR="005B749A" w:rsidRPr="00502549">
        <w:rPr>
          <w:rFonts w:ascii="ＭＳ 明朝" w:eastAsia="ＭＳ 明朝" w:hAnsi="ＭＳ 明朝" w:hint="eastAsia"/>
        </w:rPr>
        <w:t>は、</w:t>
      </w:r>
      <w:r w:rsidRPr="00502549">
        <w:rPr>
          <w:rFonts w:ascii="ＭＳ 明朝" w:eastAsia="ＭＳ 明朝" w:hAnsi="ＭＳ 明朝" w:hint="eastAsia"/>
        </w:rPr>
        <w:t>この契約の</w:t>
      </w:r>
      <w:r w:rsidR="005B749A" w:rsidRPr="00502549">
        <w:rPr>
          <w:rFonts w:ascii="ＭＳ 明朝" w:eastAsia="ＭＳ 明朝" w:hAnsi="ＭＳ 明朝" w:hint="eastAsia"/>
        </w:rPr>
        <w:t>履行</w:t>
      </w:r>
      <w:r w:rsidRPr="00502549">
        <w:rPr>
          <w:rFonts w:ascii="ＭＳ 明朝" w:eastAsia="ＭＳ 明朝" w:hAnsi="ＭＳ 明朝" w:hint="eastAsia"/>
        </w:rPr>
        <w:t>に際して</w:t>
      </w:r>
      <w:r w:rsidR="005B749A" w:rsidRPr="00502549">
        <w:rPr>
          <w:rFonts w:ascii="ＭＳ 明朝" w:eastAsia="ＭＳ 明朝" w:hAnsi="ＭＳ 明朝" w:hint="eastAsia"/>
        </w:rPr>
        <w:t>知り得た</w:t>
      </w:r>
      <w:r w:rsidRPr="00502549">
        <w:rPr>
          <w:rFonts w:ascii="ＭＳ 明朝" w:eastAsia="ＭＳ 明朝" w:hAnsi="ＭＳ 明朝" w:hint="eastAsia"/>
        </w:rPr>
        <w:t>相手方の</w:t>
      </w:r>
      <w:r w:rsidR="005B749A" w:rsidRPr="00502549">
        <w:rPr>
          <w:rFonts w:ascii="ＭＳ 明朝" w:eastAsia="ＭＳ 明朝" w:hAnsi="ＭＳ 明朝" w:hint="eastAsia"/>
        </w:rPr>
        <w:t>営業上、若しくは経理上の事実、</w:t>
      </w:r>
      <w:r w:rsidR="00491472" w:rsidRPr="00502549">
        <w:rPr>
          <w:rFonts w:ascii="ＭＳ 明朝" w:eastAsia="ＭＳ 明朝" w:hAnsi="ＭＳ 明朝" w:hint="eastAsia"/>
        </w:rPr>
        <w:t>又</w:t>
      </w:r>
      <w:r w:rsidR="005B749A" w:rsidRPr="00502549">
        <w:rPr>
          <w:rFonts w:ascii="ＭＳ 明朝" w:eastAsia="ＭＳ 明朝" w:hAnsi="ＭＳ 明朝" w:hint="eastAsia"/>
        </w:rPr>
        <w:t>は甲</w:t>
      </w:r>
      <w:r w:rsidRPr="00502549">
        <w:rPr>
          <w:rFonts w:ascii="ＭＳ 明朝" w:eastAsia="ＭＳ 明朝" w:hAnsi="ＭＳ 明朝" w:hint="eastAsia"/>
        </w:rPr>
        <w:t>及び乙</w:t>
      </w:r>
      <w:r w:rsidR="005B749A" w:rsidRPr="00502549">
        <w:rPr>
          <w:rFonts w:ascii="ＭＳ 明朝" w:eastAsia="ＭＳ 明朝" w:hAnsi="ＭＳ 明朝" w:hint="eastAsia"/>
        </w:rPr>
        <w:t>の保有する個人情報を含む一切の情報を第三者に漏洩してはならない。</w:t>
      </w:r>
    </w:p>
    <w:p w14:paraId="46382099" w14:textId="5C04A702" w:rsidR="005B749A" w:rsidRPr="00502549" w:rsidRDefault="005B749A" w:rsidP="005B749A">
      <w:pPr>
        <w:rPr>
          <w:rFonts w:ascii="ＭＳ 明朝" w:eastAsia="ＭＳ 明朝" w:hAnsi="ＭＳ 明朝" w:cs="Times New Roman"/>
          <w:szCs w:val="20"/>
        </w:rPr>
      </w:pPr>
    </w:p>
    <w:p w14:paraId="2ECF47B0" w14:textId="38F1D051" w:rsidR="00292D98" w:rsidRPr="00502549" w:rsidRDefault="00292D98" w:rsidP="00292D98">
      <w:pPr>
        <w:ind w:left="210" w:hangingChars="100" w:hanging="210"/>
        <w:rPr>
          <w:rFonts w:ascii="ＭＳ 明朝" w:eastAsia="ＭＳ 明朝" w:hAnsi="ＭＳ 明朝"/>
        </w:rPr>
      </w:pPr>
      <w:r w:rsidRPr="00502549">
        <w:rPr>
          <w:rFonts w:ascii="ＭＳ 明朝" w:eastAsia="ＭＳ 明朝" w:hAnsi="ＭＳ 明朝" w:hint="eastAsia"/>
        </w:rPr>
        <w:t>（帳簿等）</w:t>
      </w:r>
    </w:p>
    <w:p w14:paraId="60FDFABC" w14:textId="187A036C" w:rsidR="00292D98" w:rsidRPr="00502549" w:rsidRDefault="00292D98" w:rsidP="00292D98">
      <w:pPr>
        <w:ind w:left="210" w:hangingChars="100" w:hanging="210"/>
        <w:rPr>
          <w:rFonts w:ascii="ＭＳ 明朝" w:eastAsia="ＭＳ 明朝" w:hAnsi="ＭＳ 明朝"/>
        </w:rPr>
      </w:pPr>
      <w:r w:rsidRPr="00502549">
        <w:rPr>
          <w:rFonts w:ascii="ＭＳ 明朝" w:eastAsia="ＭＳ 明朝" w:hAnsi="ＭＳ 明朝" w:hint="eastAsia"/>
        </w:rPr>
        <w:t>第</w:t>
      </w:r>
      <w:r w:rsidR="009F6179" w:rsidRPr="00E30C2A">
        <w:rPr>
          <w:rFonts w:ascii="ＭＳ 明朝" w:eastAsia="ＭＳ 明朝" w:hAnsi="ＭＳ 明朝" w:hint="eastAsia"/>
          <w:kern w:val="0"/>
        </w:rPr>
        <w:t>14</w:t>
      </w:r>
      <w:r w:rsidRPr="00502549">
        <w:rPr>
          <w:rFonts w:ascii="ＭＳ 明朝" w:eastAsia="ＭＳ 明朝" w:hAnsi="ＭＳ 明朝" w:hint="eastAsia"/>
        </w:rPr>
        <w:t>条　乙は，委託業務に係る経費について、帳簿を備え、収入</w:t>
      </w:r>
      <w:r w:rsidR="0047575F">
        <w:rPr>
          <w:rFonts w:ascii="ＭＳ 明朝" w:eastAsia="ＭＳ 明朝" w:hAnsi="ＭＳ 明朝" w:hint="eastAsia"/>
        </w:rPr>
        <w:t>支出</w:t>
      </w:r>
      <w:r w:rsidRPr="00502549">
        <w:rPr>
          <w:rFonts w:ascii="ＭＳ 明朝" w:eastAsia="ＭＳ 明朝" w:hAnsi="ＭＳ 明朝" w:hint="eastAsia"/>
        </w:rPr>
        <w:t>の額を記載し、金額の出納を明らかにしておかなければならない。</w:t>
      </w:r>
    </w:p>
    <w:p w14:paraId="0A88E94C" w14:textId="541FE875" w:rsidR="00292D98" w:rsidRPr="00502549" w:rsidRDefault="00292D98" w:rsidP="00292D98">
      <w:pPr>
        <w:ind w:left="210" w:hangingChars="100" w:hanging="210"/>
        <w:rPr>
          <w:rFonts w:ascii="ＭＳ 明朝" w:eastAsia="ＭＳ 明朝" w:hAnsi="ＭＳ 明朝"/>
        </w:rPr>
      </w:pPr>
      <w:r w:rsidRPr="00502549">
        <w:rPr>
          <w:rFonts w:ascii="ＭＳ 明朝" w:eastAsia="ＭＳ 明朝" w:hAnsi="ＭＳ 明朝" w:hint="eastAsia"/>
        </w:rPr>
        <w:t>２　乙は、会計に関する帳簿、書類等を</w:t>
      </w:r>
      <w:r w:rsidR="00454155" w:rsidRPr="00454155">
        <w:rPr>
          <w:rFonts w:ascii="ＭＳ 明朝" w:eastAsia="ＭＳ 明朝" w:hAnsi="ＭＳ 明朝" w:hint="eastAsia"/>
        </w:rPr>
        <w:t>その完結の日の属する会計年度の翌年度の４月１日から起算して</w:t>
      </w:r>
      <w:r w:rsidRPr="00502549">
        <w:rPr>
          <w:rFonts w:ascii="ＭＳ 明朝" w:eastAsia="ＭＳ 明朝" w:hAnsi="ＭＳ 明朝" w:hint="eastAsia"/>
        </w:rPr>
        <w:t>５年間保存するものとする。</w:t>
      </w:r>
    </w:p>
    <w:p w14:paraId="3987EE57" w14:textId="3FD08CE4" w:rsidR="00292D98" w:rsidRPr="00502549" w:rsidRDefault="00292D98" w:rsidP="005B749A">
      <w:pPr>
        <w:rPr>
          <w:rFonts w:ascii="ＭＳ 明朝" w:eastAsia="ＭＳ 明朝" w:hAnsi="ＭＳ 明朝" w:cs="Times New Roman"/>
          <w:szCs w:val="20"/>
        </w:rPr>
      </w:pPr>
    </w:p>
    <w:p w14:paraId="6AD3158A" w14:textId="753BEEFC"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（再委託の制限）</w:t>
      </w:r>
    </w:p>
    <w:p w14:paraId="174C36C1" w14:textId="763B5F85"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15</w:t>
      </w:r>
      <w:r w:rsidRPr="00502549">
        <w:rPr>
          <w:rFonts w:ascii="ＭＳ 明朝" w:eastAsia="ＭＳ 明朝" w:hAnsi="ＭＳ 明朝" w:cs="Times New Roman" w:hint="eastAsia"/>
          <w:szCs w:val="20"/>
        </w:rPr>
        <w:t>条　乙は、この契約の履行に当たり、委託事務の一部を第三者に委託し、又は請け負わせることを必要とするときは、あらかじめ甲の承認を受けなければならない。</w:t>
      </w:r>
    </w:p>
    <w:p w14:paraId="5788E670" w14:textId="77777777" w:rsidR="003103AA" w:rsidRPr="00502549" w:rsidRDefault="003103AA" w:rsidP="00502549">
      <w:pPr>
        <w:ind w:left="210" w:hangingChars="100" w:hanging="210"/>
        <w:rPr>
          <w:rFonts w:ascii="ＭＳ 明朝" w:eastAsia="ＭＳ 明朝" w:hAnsi="ＭＳ 明朝" w:cs="Times New Roman"/>
          <w:szCs w:val="20"/>
        </w:rPr>
      </w:pPr>
    </w:p>
    <w:p w14:paraId="3C872015" w14:textId="3EEE503C"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（個人情報の保護）</w:t>
      </w:r>
    </w:p>
    <w:p w14:paraId="26E6A5D7" w14:textId="766902D6"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16</w:t>
      </w:r>
      <w:r w:rsidRPr="00502549">
        <w:rPr>
          <w:rFonts w:ascii="ＭＳ 明朝" w:eastAsia="ＭＳ 明朝" w:hAnsi="ＭＳ 明朝" w:cs="Times New Roman"/>
          <w:szCs w:val="20"/>
        </w:rPr>
        <w:t>条　乙は</w:t>
      </w:r>
      <w:r w:rsidRPr="00502549">
        <w:rPr>
          <w:rFonts w:ascii="ＭＳ 明朝" w:eastAsia="ＭＳ 明朝" w:hAnsi="ＭＳ 明朝" w:cs="Times New Roman" w:hint="eastAsia"/>
          <w:szCs w:val="20"/>
        </w:rPr>
        <w:t>、この契約の履行に当たり</w:t>
      </w:r>
      <w:r w:rsidRPr="00502549">
        <w:rPr>
          <w:rFonts w:ascii="ＭＳ 明朝" w:eastAsia="ＭＳ 明朝" w:hAnsi="ＭＳ 明朝" w:cs="Times New Roman"/>
          <w:szCs w:val="20"/>
        </w:rPr>
        <w:t>個人情報を取り扱う場合には</w:t>
      </w:r>
      <w:r w:rsidRPr="00502549">
        <w:rPr>
          <w:rFonts w:ascii="ＭＳ 明朝" w:eastAsia="ＭＳ 明朝" w:hAnsi="ＭＳ 明朝" w:cs="Times New Roman" w:hint="eastAsia"/>
          <w:szCs w:val="20"/>
        </w:rPr>
        <w:t>、</w:t>
      </w:r>
      <w:r w:rsidR="00517D40">
        <w:rPr>
          <w:rFonts w:ascii="ＭＳ 明朝" w:eastAsia="ＭＳ 明朝" w:hAnsi="ＭＳ 明朝" w:cs="Times New Roman" w:hint="eastAsia"/>
          <w:szCs w:val="20"/>
        </w:rPr>
        <w:t>個人情報の保護に関する法律（平成15年法律第57号）</w:t>
      </w:r>
      <w:r w:rsidRPr="00502549">
        <w:rPr>
          <w:rFonts w:ascii="ＭＳ 明朝" w:eastAsia="ＭＳ 明朝" w:hAnsi="ＭＳ 明朝" w:cs="Times New Roman"/>
          <w:szCs w:val="20"/>
        </w:rPr>
        <w:t>第</w:t>
      </w:r>
      <w:r w:rsidR="00517D40">
        <w:rPr>
          <w:rFonts w:ascii="ＭＳ 明朝" w:eastAsia="ＭＳ 明朝" w:hAnsi="ＭＳ 明朝" w:cs="Times New Roman" w:hint="eastAsia"/>
          <w:szCs w:val="20"/>
        </w:rPr>
        <w:t>66</w:t>
      </w:r>
      <w:r w:rsidRPr="00502549">
        <w:rPr>
          <w:rFonts w:ascii="ＭＳ 明朝" w:eastAsia="ＭＳ 明朝" w:hAnsi="ＭＳ 明朝" w:cs="Times New Roman"/>
          <w:szCs w:val="20"/>
        </w:rPr>
        <w:t>条第２項及び第</w:t>
      </w:r>
      <w:r w:rsidR="00517D40">
        <w:rPr>
          <w:rFonts w:ascii="ＭＳ 明朝" w:eastAsia="ＭＳ 明朝" w:hAnsi="ＭＳ 明朝" w:cs="Times New Roman" w:hint="eastAsia"/>
          <w:szCs w:val="20"/>
        </w:rPr>
        <w:t>67</w:t>
      </w:r>
      <w:r w:rsidRPr="00502549">
        <w:rPr>
          <w:rFonts w:ascii="ＭＳ 明朝" w:eastAsia="ＭＳ 明朝" w:hAnsi="ＭＳ 明朝" w:cs="Times New Roman"/>
          <w:szCs w:val="20"/>
        </w:rPr>
        <w:t>条の規定の</w:t>
      </w:r>
      <w:r w:rsidR="0047575F">
        <w:rPr>
          <w:rFonts w:ascii="ＭＳ 明朝" w:eastAsia="ＭＳ 明朝" w:hAnsi="ＭＳ 明朝" w:cs="Times New Roman" w:hint="eastAsia"/>
          <w:szCs w:val="20"/>
        </w:rPr>
        <w:t>遵守</w:t>
      </w:r>
      <w:r w:rsidRPr="00502549">
        <w:rPr>
          <w:rFonts w:ascii="ＭＳ 明朝" w:eastAsia="ＭＳ 明朝" w:hAnsi="ＭＳ 明朝" w:cs="Times New Roman"/>
          <w:szCs w:val="20"/>
        </w:rPr>
        <w:t>に関し必要な措置を講ずるほか</w:t>
      </w:r>
      <w:r w:rsidRPr="00502549">
        <w:rPr>
          <w:rFonts w:ascii="ＭＳ 明朝" w:eastAsia="ＭＳ 明朝" w:hAnsi="ＭＳ 明朝" w:cs="Times New Roman" w:hint="eastAsia"/>
          <w:szCs w:val="20"/>
        </w:rPr>
        <w:t>、</w:t>
      </w:r>
      <w:r w:rsidRPr="00502549">
        <w:rPr>
          <w:rFonts w:ascii="ＭＳ 明朝" w:eastAsia="ＭＳ 明朝" w:hAnsi="ＭＳ 明朝" w:cs="Times New Roman"/>
          <w:szCs w:val="20"/>
        </w:rPr>
        <w:t>別記特記事項を遵守しなければならない。</w:t>
      </w:r>
    </w:p>
    <w:p w14:paraId="58010B2A" w14:textId="74A29058" w:rsidR="00C9044E" w:rsidRPr="00517D40" w:rsidRDefault="00C9044E" w:rsidP="00502549">
      <w:pPr>
        <w:ind w:left="210" w:hangingChars="100" w:hanging="210"/>
        <w:rPr>
          <w:rFonts w:ascii="ＭＳ 明朝" w:eastAsia="ＭＳ 明朝" w:hAnsi="ＭＳ 明朝" w:cs="Times New Roman"/>
          <w:szCs w:val="20"/>
        </w:rPr>
      </w:pPr>
    </w:p>
    <w:p w14:paraId="0E260BD4" w14:textId="7DE94DDA" w:rsidR="00C9044E" w:rsidRPr="00502549" w:rsidRDefault="00C9044E"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（法令遵守等）</w:t>
      </w:r>
    </w:p>
    <w:p w14:paraId="5E4AE408" w14:textId="3C1D9250" w:rsidR="00C9044E" w:rsidRPr="00E30C2A" w:rsidRDefault="00C9044E" w:rsidP="00502549">
      <w:pPr>
        <w:ind w:left="210" w:hangingChars="100" w:hanging="210"/>
        <w:rPr>
          <w:rFonts w:ascii="ＭＳ 明朝" w:eastAsia="ＭＳ 明朝" w:hAnsi="ＭＳ 明朝" w:cs="Times New Roman"/>
          <w:szCs w:val="20"/>
        </w:rPr>
      </w:pPr>
      <w:r w:rsidRPr="00E30C2A">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17</w:t>
      </w:r>
      <w:r w:rsidRPr="00E30C2A">
        <w:rPr>
          <w:rFonts w:ascii="ＭＳ 明朝" w:eastAsia="ＭＳ 明朝" w:hAnsi="ＭＳ 明朝" w:cs="Times New Roman"/>
          <w:szCs w:val="20"/>
        </w:rPr>
        <w:t>条</w:t>
      </w:r>
      <w:r w:rsidRPr="00E30C2A">
        <w:rPr>
          <w:rFonts w:ascii="ＭＳ 明朝" w:eastAsia="ＭＳ 明朝" w:hAnsi="ＭＳ 明朝" w:cs="Times New Roman" w:hint="eastAsia"/>
          <w:szCs w:val="20"/>
        </w:rPr>
        <w:t xml:space="preserve">　乙は、この契約に定めるもののほか、</w:t>
      </w:r>
      <w:r w:rsidR="00FF7F8D" w:rsidRPr="00E30C2A">
        <w:rPr>
          <w:rFonts w:ascii="ＭＳ 明朝" w:eastAsia="ＭＳ 明朝" w:hAnsi="ＭＳ 明朝" w:cs="Times New Roman" w:hint="eastAsia"/>
          <w:szCs w:val="20"/>
        </w:rPr>
        <w:t>地方自治法、地方自治法施行令、地方自治法施行規則（昭和22年内務省令第29号）</w:t>
      </w:r>
      <w:r w:rsidR="005B2C7E" w:rsidRPr="00E30C2A">
        <w:rPr>
          <w:rFonts w:ascii="ＭＳ 明朝" w:eastAsia="ＭＳ 明朝" w:hAnsi="ＭＳ 明朝" w:cs="Times New Roman" w:hint="eastAsia"/>
          <w:szCs w:val="20"/>
        </w:rPr>
        <w:t>、</w:t>
      </w:r>
      <w:r w:rsidRPr="00E30C2A">
        <w:rPr>
          <w:rFonts w:ascii="ＭＳ 明朝" w:eastAsia="ＭＳ 明朝" w:hAnsi="ＭＳ 明朝" w:cs="Times New Roman" w:hint="eastAsia"/>
          <w:szCs w:val="20"/>
        </w:rPr>
        <w:t>茨城県財務規則（平成５年茨城県規則第</w:t>
      </w:r>
      <w:r w:rsidRPr="00E30C2A">
        <w:rPr>
          <w:rFonts w:ascii="ＭＳ 明朝" w:eastAsia="ＭＳ 明朝" w:hAnsi="ＭＳ 明朝" w:cs="Times New Roman"/>
          <w:szCs w:val="20"/>
        </w:rPr>
        <w:t>15号）</w:t>
      </w:r>
      <w:r w:rsidR="005B2C7E" w:rsidRPr="00E30C2A">
        <w:rPr>
          <w:rFonts w:ascii="ＭＳ 明朝" w:eastAsia="ＭＳ 明朝" w:hAnsi="ＭＳ 明朝" w:cs="Times New Roman" w:hint="eastAsia"/>
          <w:szCs w:val="20"/>
        </w:rPr>
        <w:t>及び</w:t>
      </w:r>
      <w:r w:rsidRPr="00E30C2A">
        <w:rPr>
          <w:rFonts w:ascii="ＭＳ 明朝" w:eastAsia="ＭＳ 明朝" w:hAnsi="ＭＳ 明朝" w:cs="Times New Roman" w:hint="eastAsia"/>
          <w:szCs w:val="20"/>
        </w:rPr>
        <w:t>その他関係法令を遵守するとともに、信義に従い誠実に委託業務を履行するものとする。</w:t>
      </w:r>
    </w:p>
    <w:p w14:paraId="14D18247" w14:textId="452B0E65" w:rsidR="00D63A46" w:rsidRPr="004166F0" w:rsidRDefault="00D63A46" w:rsidP="00502549">
      <w:pPr>
        <w:ind w:left="210" w:hangingChars="100" w:hanging="210"/>
        <w:rPr>
          <w:rFonts w:ascii="ＭＳ 明朝" w:eastAsia="ＭＳ 明朝" w:hAnsi="ＭＳ 明朝" w:cs="Times New Roman"/>
          <w:szCs w:val="20"/>
        </w:rPr>
      </w:pPr>
    </w:p>
    <w:p w14:paraId="13551640" w14:textId="4DD8B8E3"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（契約の解除）</w:t>
      </w:r>
    </w:p>
    <w:p w14:paraId="649B7A21" w14:textId="6FB6863B"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第</w:t>
      </w:r>
      <w:r w:rsidR="00A92E3A" w:rsidRPr="004166F0">
        <w:rPr>
          <w:rFonts w:ascii="ＭＳ 明朝" w:eastAsia="ＭＳ 明朝" w:hAnsi="ＭＳ 明朝" w:cs="Times New Roman"/>
          <w:szCs w:val="20"/>
        </w:rPr>
        <w:t>1</w:t>
      </w:r>
      <w:r w:rsidR="00A92E3A" w:rsidRPr="004166F0">
        <w:rPr>
          <w:rFonts w:ascii="ＭＳ 明朝" w:eastAsia="ＭＳ 明朝" w:hAnsi="ＭＳ 明朝" w:cs="Times New Roman" w:hint="eastAsia"/>
          <w:szCs w:val="20"/>
        </w:rPr>
        <w:t>8</w:t>
      </w:r>
      <w:r w:rsidRPr="004166F0">
        <w:rPr>
          <w:rFonts w:ascii="ＭＳ 明朝" w:eastAsia="ＭＳ 明朝" w:hAnsi="ＭＳ 明朝" w:cs="Times New Roman"/>
          <w:szCs w:val="20"/>
        </w:rPr>
        <w:t>条　甲</w:t>
      </w:r>
      <w:r w:rsidR="006C5C7C">
        <w:rPr>
          <w:rFonts w:ascii="ＭＳ 明朝" w:eastAsia="ＭＳ 明朝" w:hAnsi="ＭＳ 明朝" w:cs="Times New Roman" w:hint="eastAsia"/>
          <w:szCs w:val="20"/>
        </w:rPr>
        <w:t>及び乙</w:t>
      </w:r>
      <w:r w:rsidRPr="004166F0">
        <w:rPr>
          <w:rFonts w:ascii="ＭＳ 明朝" w:eastAsia="ＭＳ 明朝" w:hAnsi="ＭＳ 明朝" w:cs="Times New Roman"/>
          <w:szCs w:val="20"/>
        </w:rPr>
        <w:t>は、次の各号のいずれかに該当するときは、本契約を解除することができる。</w:t>
      </w:r>
    </w:p>
    <w:p w14:paraId="68ABCB5E" w14:textId="18282647"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Pr="004166F0">
        <w:rPr>
          <w:rFonts w:ascii="ＭＳ 明朝" w:eastAsia="ＭＳ 明朝" w:hAnsi="ＭＳ 明朝" w:cs="Times New Roman"/>
          <w:szCs w:val="20"/>
        </w:rPr>
        <w:t>1）</w:t>
      </w:r>
      <w:r w:rsidR="006C5C7C">
        <w:rPr>
          <w:rFonts w:ascii="ＭＳ 明朝" w:eastAsia="ＭＳ 明朝" w:hAnsi="ＭＳ 明朝" w:cs="Times New Roman" w:hint="eastAsia"/>
          <w:szCs w:val="20"/>
        </w:rPr>
        <w:t>甲又は</w:t>
      </w:r>
      <w:r w:rsidRPr="004166F0">
        <w:rPr>
          <w:rFonts w:ascii="ＭＳ 明朝" w:eastAsia="ＭＳ 明朝" w:hAnsi="ＭＳ 明朝" w:cs="Times New Roman" w:hint="eastAsia"/>
          <w:szCs w:val="20"/>
        </w:rPr>
        <w:t>乙が本契約に違反したとき。</w:t>
      </w:r>
    </w:p>
    <w:p w14:paraId="2A488718" w14:textId="09B69AFE"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hint="eastAsia"/>
          <w:szCs w:val="20"/>
        </w:rPr>
        <w:t>2</w:t>
      </w:r>
      <w:r w:rsidRPr="004166F0">
        <w:rPr>
          <w:rFonts w:ascii="ＭＳ 明朝" w:eastAsia="ＭＳ 明朝" w:hAnsi="ＭＳ 明朝" w:cs="Times New Roman"/>
          <w:szCs w:val="20"/>
        </w:rPr>
        <w:t>）</w:t>
      </w:r>
      <w:r w:rsidR="006C5C7C">
        <w:rPr>
          <w:rFonts w:ascii="ＭＳ 明朝" w:eastAsia="ＭＳ 明朝" w:hAnsi="ＭＳ 明朝" w:cs="Times New Roman" w:hint="eastAsia"/>
          <w:szCs w:val="20"/>
        </w:rPr>
        <w:t>甲又は</w:t>
      </w:r>
      <w:r w:rsidRPr="004166F0">
        <w:rPr>
          <w:rFonts w:ascii="ＭＳ 明朝" w:eastAsia="ＭＳ 明朝" w:hAnsi="ＭＳ 明朝" w:cs="Times New Roman" w:hint="eastAsia"/>
          <w:szCs w:val="20"/>
        </w:rPr>
        <w:t>乙がこの契約を誠実に履行しないとき又は履行する見込みがないと</w:t>
      </w:r>
      <w:r w:rsidR="006C5C7C">
        <w:rPr>
          <w:rFonts w:ascii="ＭＳ 明朝" w:eastAsia="ＭＳ 明朝" w:hAnsi="ＭＳ 明朝" w:cs="Times New Roman" w:hint="eastAsia"/>
          <w:szCs w:val="20"/>
        </w:rPr>
        <w:t>相手方</w:t>
      </w:r>
      <w:r w:rsidRPr="004166F0">
        <w:rPr>
          <w:rFonts w:ascii="ＭＳ 明朝" w:eastAsia="ＭＳ 明朝" w:hAnsi="ＭＳ 明朝" w:cs="Times New Roman" w:hint="eastAsia"/>
          <w:szCs w:val="20"/>
        </w:rPr>
        <w:t>が認めたとき。</w:t>
      </w:r>
    </w:p>
    <w:p w14:paraId="08252322" w14:textId="22DBBBFC"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szCs w:val="20"/>
        </w:rPr>
        <w:t>3</w:t>
      </w:r>
      <w:r w:rsidRPr="004166F0">
        <w:rPr>
          <w:rFonts w:ascii="ＭＳ 明朝" w:eastAsia="ＭＳ 明朝" w:hAnsi="ＭＳ 明朝" w:cs="Times New Roman"/>
          <w:szCs w:val="20"/>
        </w:rPr>
        <w:t>）</w:t>
      </w:r>
      <w:r w:rsidR="006C5C7C">
        <w:rPr>
          <w:rFonts w:ascii="ＭＳ 明朝" w:eastAsia="ＭＳ 明朝" w:hAnsi="ＭＳ 明朝" w:cs="Times New Roman" w:hint="eastAsia"/>
          <w:szCs w:val="20"/>
        </w:rPr>
        <w:t>甲又は乙</w:t>
      </w:r>
      <w:r w:rsidRPr="004166F0">
        <w:rPr>
          <w:rFonts w:ascii="ＭＳ 明朝" w:eastAsia="ＭＳ 明朝" w:hAnsi="ＭＳ 明朝" w:cs="Times New Roman" w:hint="eastAsia"/>
          <w:szCs w:val="20"/>
        </w:rPr>
        <w:t>が</w:t>
      </w:r>
      <w:r w:rsidR="006C5C7C">
        <w:rPr>
          <w:rFonts w:ascii="ＭＳ 明朝" w:eastAsia="ＭＳ 明朝" w:hAnsi="ＭＳ 明朝" w:cs="Times New Roman" w:hint="eastAsia"/>
          <w:szCs w:val="20"/>
        </w:rPr>
        <w:t>相手方</w:t>
      </w:r>
      <w:r w:rsidRPr="004166F0">
        <w:rPr>
          <w:rFonts w:ascii="ＭＳ 明朝" w:eastAsia="ＭＳ 明朝" w:hAnsi="ＭＳ 明朝" w:cs="Times New Roman" w:hint="eastAsia"/>
          <w:szCs w:val="20"/>
        </w:rPr>
        <w:t>の承諾なく本契約により得た権利又は義務を他人に委任又は譲渡したとき。</w:t>
      </w:r>
    </w:p>
    <w:p w14:paraId="0E39AA2B" w14:textId="599824D1"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szCs w:val="20"/>
        </w:rPr>
        <w:t>4</w:t>
      </w:r>
      <w:r w:rsidRPr="004166F0">
        <w:rPr>
          <w:rFonts w:ascii="ＭＳ 明朝" w:eastAsia="ＭＳ 明朝" w:hAnsi="ＭＳ 明朝" w:cs="Times New Roman"/>
          <w:szCs w:val="20"/>
        </w:rPr>
        <w:t>）</w:t>
      </w:r>
      <w:r w:rsidRPr="004166F0">
        <w:rPr>
          <w:rFonts w:ascii="ＭＳ 明朝" w:eastAsia="ＭＳ 明朝" w:hAnsi="ＭＳ 明朝" w:cs="Times New Roman" w:hint="eastAsia"/>
          <w:szCs w:val="20"/>
        </w:rPr>
        <w:t>公正取引委員会が、乙に違反行為があったとして私的独占の禁止及び公正取引の確保に関する法律（昭和</w:t>
      </w:r>
      <w:r w:rsidRPr="004166F0">
        <w:rPr>
          <w:rFonts w:ascii="ＭＳ 明朝" w:eastAsia="ＭＳ 明朝" w:hAnsi="ＭＳ 明朝" w:cs="Times New Roman"/>
          <w:szCs w:val="20"/>
        </w:rPr>
        <w:t xml:space="preserve"> 22 年法律第 54 号。以下「独占禁止法」という。）第</w:t>
      </w:r>
      <w:r w:rsidR="00690429">
        <w:rPr>
          <w:rFonts w:ascii="ＭＳ 明朝" w:eastAsia="ＭＳ 明朝" w:hAnsi="ＭＳ 明朝" w:cs="Times New Roman"/>
          <w:szCs w:val="20"/>
        </w:rPr>
        <w:t>49</w:t>
      </w:r>
      <w:r w:rsidRPr="004166F0">
        <w:rPr>
          <w:rFonts w:ascii="ＭＳ 明朝" w:eastAsia="ＭＳ 明朝" w:hAnsi="ＭＳ 明朝" w:cs="Times New Roman"/>
          <w:szCs w:val="20"/>
        </w:rPr>
        <w:t>条</w:t>
      </w:r>
      <w:r w:rsidR="00351815">
        <w:rPr>
          <w:rFonts w:ascii="ＭＳ 明朝" w:eastAsia="ＭＳ 明朝" w:hAnsi="ＭＳ 明朝" w:cs="Times New Roman" w:hint="eastAsia"/>
          <w:szCs w:val="20"/>
        </w:rPr>
        <w:t>に</w:t>
      </w:r>
      <w:r w:rsidRPr="004166F0">
        <w:rPr>
          <w:rFonts w:ascii="ＭＳ 明朝" w:eastAsia="ＭＳ 明朝" w:hAnsi="ＭＳ 明朝" w:cs="Times New Roman"/>
          <w:szCs w:val="20"/>
        </w:rPr>
        <w:t>規定</w:t>
      </w:r>
      <w:r w:rsidR="00351815">
        <w:rPr>
          <w:rFonts w:ascii="ＭＳ 明朝" w:eastAsia="ＭＳ 明朝" w:hAnsi="ＭＳ 明朝" w:cs="Times New Roman" w:hint="eastAsia"/>
          <w:szCs w:val="20"/>
        </w:rPr>
        <w:t>する</w:t>
      </w:r>
      <w:r w:rsidRPr="004166F0">
        <w:rPr>
          <w:rFonts w:ascii="ＭＳ 明朝" w:eastAsia="ＭＳ 明朝" w:hAnsi="ＭＳ 明朝" w:cs="Times New Roman"/>
          <w:szCs w:val="20"/>
        </w:rPr>
        <w:t>排除措置命令を行い、当該排除措置命令が確定したとき。</w:t>
      </w:r>
    </w:p>
    <w:p w14:paraId="23C99234" w14:textId="77C34B5C"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szCs w:val="20"/>
        </w:rPr>
        <w:t>5</w:t>
      </w:r>
      <w:r w:rsidRPr="004166F0">
        <w:rPr>
          <w:rFonts w:ascii="ＭＳ 明朝" w:eastAsia="ＭＳ 明朝" w:hAnsi="ＭＳ 明朝" w:cs="Times New Roman" w:hint="eastAsia"/>
          <w:szCs w:val="20"/>
        </w:rPr>
        <w:t>）公正取引委員会が、乙に違反行為があったとして独占禁止法第</w:t>
      </w:r>
      <w:r w:rsidR="00690429">
        <w:rPr>
          <w:rFonts w:ascii="ＭＳ 明朝" w:eastAsia="ＭＳ 明朝" w:hAnsi="ＭＳ 明朝" w:cs="Times New Roman"/>
          <w:szCs w:val="20"/>
        </w:rPr>
        <w:t>62条第１項</w:t>
      </w:r>
      <w:r w:rsidR="00690429">
        <w:rPr>
          <w:rFonts w:ascii="ＭＳ 明朝" w:eastAsia="ＭＳ 明朝" w:hAnsi="ＭＳ 明朝" w:cs="Times New Roman" w:hint="eastAsia"/>
          <w:szCs w:val="20"/>
        </w:rPr>
        <w:t>に</w:t>
      </w:r>
      <w:r w:rsidRPr="004166F0">
        <w:rPr>
          <w:rFonts w:ascii="ＭＳ 明朝" w:eastAsia="ＭＳ 明朝" w:hAnsi="ＭＳ 明朝" w:cs="Times New Roman"/>
          <w:szCs w:val="20"/>
        </w:rPr>
        <w:t>規定</w:t>
      </w:r>
      <w:r w:rsidR="00690429">
        <w:rPr>
          <w:rFonts w:ascii="ＭＳ 明朝" w:eastAsia="ＭＳ 明朝" w:hAnsi="ＭＳ 明朝" w:cs="Times New Roman" w:hint="eastAsia"/>
          <w:szCs w:val="20"/>
        </w:rPr>
        <w:t>する</w:t>
      </w:r>
      <w:r w:rsidRPr="004166F0">
        <w:rPr>
          <w:rFonts w:ascii="ＭＳ 明朝" w:eastAsia="ＭＳ 明朝" w:hAnsi="ＭＳ 明朝" w:cs="Times New Roman"/>
          <w:szCs w:val="20"/>
        </w:rPr>
        <w:t>納付命令を行い、当該納付命令が確定したとき（確定した当該納付命令が独占禁止法第 63 条第２項の規定により取り消された場合を含む）。</w:t>
      </w:r>
    </w:p>
    <w:p w14:paraId="5F6AF399" w14:textId="4EA6679C" w:rsidR="00CD39BB" w:rsidRDefault="00A92E3A"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hint="eastAsia"/>
          <w:szCs w:val="20"/>
        </w:rPr>
        <w:t>6</w:t>
      </w:r>
      <w:r w:rsidR="00E36645" w:rsidRPr="004166F0">
        <w:rPr>
          <w:rFonts w:ascii="ＭＳ 明朝" w:eastAsia="ＭＳ 明朝" w:hAnsi="ＭＳ 明朝" w:cs="Times New Roman" w:hint="eastAsia"/>
          <w:szCs w:val="20"/>
        </w:rPr>
        <w:t>）乙について刑法（明治</w:t>
      </w:r>
      <w:r w:rsidR="00E36645" w:rsidRPr="004166F0">
        <w:rPr>
          <w:rFonts w:ascii="ＭＳ 明朝" w:eastAsia="ＭＳ 明朝" w:hAnsi="ＭＳ 明朝" w:cs="Times New Roman"/>
          <w:szCs w:val="20"/>
        </w:rPr>
        <w:t>40 年法律第 45 号）第 96 条の６若しくは同第 198 条又は独占禁止法第 89 条第１項若しくは同第 95 条第１項第１号による刑が確定したとき</w:t>
      </w:r>
      <w:r w:rsidR="0070194F">
        <w:rPr>
          <w:rFonts w:ascii="ＭＳ 明朝" w:eastAsia="ＭＳ 明朝" w:hAnsi="ＭＳ 明朝" w:cs="Times New Roman" w:hint="eastAsia"/>
          <w:szCs w:val="20"/>
        </w:rPr>
        <w:t>。</w:t>
      </w:r>
    </w:p>
    <w:p w14:paraId="575F0C83" w14:textId="39493CED"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szCs w:val="20"/>
        </w:rPr>
        <w:t>（</w:t>
      </w:r>
      <w:r w:rsidR="000D1ECC">
        <w:rPr>
          <w:rFonts w:ascii="ＭＳ 明朝" w:eastAsia="ＭＳ 明朝" w:hAnsi="ＭＳ 明朝" w:cs="Times New Roman" w:hint="eastAsia"/>
          <w:szCs w:val="20"/>
        </w:rPr>
        <w:t>7</w:t>
      </w:r>
      <w:r w:rsidR="000D1ECC">
        <w:rPr>
          <w:rFonts w:ascii="ＭＳ 明朝" w:eastAsia="ＭＳ 明朝" w:hAnsi="ＭＳ 明朝" w:cs="Times New Roman"/>
          <w:szCs w:val="20"/>
        </w:rPr>
        <w:t>）</w:t>
      </w:r>
      <w:r w:rsidR="00CD39BB">
        <w:rPr>
          <w:rFonts w:ascii="ＭＳ 明朝" w:eastAsia="ＭＳ 明朝" w:hAnsi="ＭＳ 明朝" w:cs="Times New Roman" w:hint="eastAsia"/>
          <w:szCs w:val="20"/>
        </w:rPr>
        <w:t>甲又は乙が</w:t>
      </w:r>
      <w:r w:rsidRPr="004166F0">
        <w:rPr>
          <w:rFonts w:ascii="ＭＳ 明朝" w:eastAsia="ＭＳ 明朝" w:hAnsi="ＭＳ 明朝" w:cs="Times New Roman"/>
          <w:szCs w:val="20"/>
        </w:rPr>
        <w:t>その他法令等に反したとき。</w:t>
      </w:r>
    </w:p>
    <w:p w14:paraId="1FD41228" w14:textId="664DEEE9" w:rsidR="00E36645" w:rsidRPr="004166F0" w:rsidRDefault="00E36645" w:rsidP="00DA770F">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 xml:space="preserve">２　</w:t>
      </w:r>
      <w:r w:rsidR="006C5C7C">
        <w:rPr>
          <w:rFonts w:ascii="ＭＳ 明朝" w:eastAsia="ＭＳ 明朝" w:hAnsi="ＭＳ 明朝" w:cs="Times New Roman" w:hint="eastAsia"/>
          <w:szCs w:val="20"/>
        </w:rPr>
        <w:t>甲</w:t>
      </w:r>
      <w:r w:rsidR="00FB1D96">
        <w:rPr>
          <w:rFonts w:ascii="ＭＳ 明朝" w:eastAsia="ＭＳ 明朝" w:hAnsi="ＭＳ 明朝" w:cs="Times New Roman" w:hint="eastAsia"/>
          <w:szCs w:val="20"/>
        </w:rPr>
        <w:t>又は</w:t>
      </w:r>
      <w:r w:rsidR="006C5C7C">
        <w:rPr>
          <w:rFonts w:ascii="ＭＳ 明朝" w:eastAsia="ＭＳ 明朝" w:hAnsi="ＭＳ 明朝" w:cs="Times New Roman" w:hint="eastAsia"/>
          <w:szCs w:val="20"/>
        </w:rPr>
        <w:t>乙が前項の規定により契約を解除した</w:t>
      </w:r>
      <w:r w:rsidR="00BB63FC">
        <w:rPr>
          <w:rFonts w:ascii="ＭＳ 明朝" w:eastAsia="ＭＳ 明朝" w:hAnsi="ＭＳ 明朝" w:cs="Times New Roman" w:hint="eastAsia"/>
          <w:szCs w:val="20"/>
        </w:rPr>
        <w:t>者</w:t>
      </w:r>
      <w:r w:rsidR="00BB63FC" w:rsidRPr="00BB63FC">
        <w:rPr>
          <w:rFonts w:ascii="ＭＳ 明朝" w:eastAsia="ＭＳ 明朝" w:hAnsi="ＭＳ 明朝" w:cs="Times New Roman" w:hint="eastAsia"/>
          <w:szCs w:val="20"/>
        </w:rPr>
        <w:t>（以下、本項において「解除者」という。）</w:t>
      </w:r>
      <w:r w:rsidR="006C5C7C">
        <w:rPr>
          <w:rFonts w:ascii="ＭＳ 明朝" w:eastAsia="ＭＳ 明朝" w:hAnsi="ＭＳ 明朝" w:cs="Times New Roman" w:hint="eastAsia"/>
          <w:szCs w:val="20"/>
        </w:rPr>
        <w:t>は、</w:t>
      </w:r>
      <w:r w:rsidR="00BB63FC">
        <w:rPr>
          <w:rFonts w:ascii="ＭＳ 明朝" w:eastAsia="ＭＳ 明朝" w:hAnsi="ＭＳ 明朝" w:cs="Times New Roman" w:hint="eastAsia"/>
          <w:szCs w:val="20"/>
        </w:rPr>
        <w:t>それにより</w:t>
      </w:r>
      <w:r w:rsidR="006C5C7C">
        <w:rPr>
          <w:rFonts w:ascii="ＭＳ 明朝" w:eastAsia="ＭＳ 明朝" w:hAnsi="ＭＳ 明朝" w:cs="Times New Roman" w:hint="eastAsia"/>
          <w:szCs w:val="20"/>
        </w:rPr>
        <w:t>相手方に損害が生じても何らこれを賠償ないし補償することを要せず、またかかる解除によって解除者に損害が生じたときは、相手方はその損害を賠償するものとする。</w:t>
      </w:r>
    </w:p>
    <w:p w14:paraId="5C7FD9E3" w14:textId="6DAA5413" w:rsidR="00A92E3A" w:rsidRPr="004166F0" w:rsidRDefault="00A92E3A" w:rsidP="00E36645">
      <w:pPr>
        <w:ind w:left="210" w:hangingChars="100" w:hanging="210"/>
        <w:rPr>
          <w:rFonts w:ascii="ＭＳ 明朝" w:eastAsia="ＭＳ 明朝" w:hAnsi="ＭＳ 明朝" w:cs="Times New Roman"/>
          <w:szCs w:val="20"/>
        </w:rPr>
      </w:pPr>
    </w:p>
    <w:p w14:paraId="4839B2AA" w14:textId="77777777" w:rsidR="00A92E3A" w:rsidRPr="004166F0" w:rsidRDefault="00A92E3A" w:rsidP="00A92E3A">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（損害賠償責任）</w:t>
      </w:r>
    </w:p>
    <w:p w14:paraId="3A685F0E" w14:textId="1E49A4E2" w:rsidR="00A92E3A" w:rsidRPr="004166F0" w:rsidRDefault="00A92E3A" w:rsidP="00A92E3A">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第19条</w:t>
      </w:r>
      <w:r w:rsidRPr="004166F0">
        <w:rPr>
          <w:rFonts w:ascii="ＭＳ 明朝" w:eastAsia="ＭＳ 明朝" w:hAnsi="ＭＳ 明朝" w:cs="Times New Roman"/>
          <w:szCs w:val="20"/>
        </w:rPr>
        <w:t xml:space="preserve"> </w:t>
      </w:r>
      <w:r w:rsidR="00F01141">
        <w:rPr>
          <w:rFonts w:ascii="ＭＳ 明朝" w:eastAsia="ＭＳ 明朝" w:hAnsi="ＭＳ 明朝" w:cs="Times New Roman" w:hint="eastAsia"/>
          <w:szCs w:val="20"/>
        </w:rPr>
        <w:t>甲及び乙は、本契約の履行に当たり相手方又は第三者に損害を与えた場合には、相手方又は第三者に対し、その損害を賠償しなければならない。</w:t>
      </w:r>
    </w:p>
    <w:p w14:paraId="3BBDF06B" w14:textId="77777777" w:rsidR="00A92E3A" w:rsidRPr="00403B6C" w:rsidRDefault="00A92E3A" w:rsidP="00A92E3A">
      <w:pPr>
        <w:ind w:left="210" w:hangingChars="100" w:hanging="210"/>
        <w:rPr>
          <w:rFonts w:ascii="ＭＳ 明朝" w:eastAsia="ＭＳ 明朝" w:hAnsi="ＭＳ 明朝" w:cs="Times New Roman"/>
          <w:szCs w:val="20"/>
        </w:rPr>
      </w:pPr>
    </w:p>
    <w:p w14:paraId="6B990562" w14:textId="076F4341" w:rsidR="00D63A46" w:rsidRPr="00E30C2A" w:rsidRDefault="00D63A46" w:rsidP="00502549">
      <w:pPr>
        <w:ind w:left="210" w:hangingChars="100" w:hanging="210"/>
        <w:rPr>
          <w:rFonts w:ascii="ＭＳ 明朝" w:eastAsia="ＭＳ 明朝" w:hAnsi="ＭＳ 明朝" w:cs="Times New Roman"/>
          <w:szCs w:val="20"/>
        </w:rPr>
      </w:pPr>
      <w:r w:rsidRPr="00E30C2A">
        <w:rPr>
          <w:rFonts w:ascii="ＭＳ 明朝" w:eastAsia="ＭＳ 明朝" w:hAnsi="ＭＳ 明朝" w:cs="Times New Roman" w:hint="eastAsia"/>
          <w:szCs w:val="20"/>
        </w:rPr>
        <w:t>（名称等の変更）</w:t>
      </w:r>
    </w:p>
    <w:p w14:paraId="5273BC06" w14:textId="1E6646D1" w:rsidR="00D63A46" w:rsidRPr="00E30C2A" w:rsidRDefault="00D63A46" w:rsidP="00502549">
      <w:pPr>
        <w:ind w:left="210" w:hangingChars="100" w:hanging="210"/>
        <w:rPr>
          <w:rFonts w:ascii="ＭＳ 明朝" w:eastAsia="ＭＳ 明朝" w:hAnsi="ＭＳ 明朝" w:cs="Times New Roman"/>
          <w:szCs w:val="20"/>
        </w:rPr>
      </w:pPr>
      <w:r w:rsidRPr="00E30C2A">
        <w:rPr>
          <w:rFonts w:ascii="ＭＳ 明朝" w:eastAsia="ＭＳ 明朝" w:hAnsi="ＭＳ 明朝" w:cs="Times New Roman" w:hint="eastAsia"/>
          <w:szCs w:val="20"/>
        </w:rPr>
        <w:t>第</w:t>
      </w:r>
      <w:r w:rsidR="00A92E3A">
        <w:rPr>
          <w:rFonts w:ascii="ＭＳ 明朝" w:eastAsia="ＭＳ 明朝" w:hAnsi="ＭＳ 明朝" w:cs="Times New Roman" w:hint="eastAsia"/>
          <w:szCs w:val="20"/>
        </w:rPr>
        <w:t>20</w:t>
      </w:r>
      <w:r w:rsidRPr="00E30C2A">
        <w:rPr>
          <w:rFonts w:ascii="ＭＳ 明朝" w:eastAsia="ＭＳ 明朝" w:hAnsi="ＭＳ 明朝" w:cs="Times New Roman" w:hint="eastAsia"/>
          <w:szCs w:val="20"/>
        </w:rPr>
        <w:t xml:space="preserve">条　</w:t>
      </w:r>
      <w:r w:rsidR="00403B6C">
        <w:rPr>
          <w:rFonts w:ascii="ＭＳ 明朝" w:eastAsia="ＭＳ 明朝" w:hAnsi="ＭＳ 明朝" w:cs="Times New Roman" w:hint="eastAsia"/>
          <w:szCs w:val="20"/>
        </w:rPr>
        <w:t>甲及び</w:t>
      </w:r>
      <w:r w:rsidRPr="00E30C2A">
        <w:rPr>
          <w:rFonts w:ascii="ＭＳ 明朝" w:eastAsia="ＭＳ 明朝" w:hAnsi="ＭＳ 明朝" w:cs="Times New Roman" w:hint="eastAsia"/>
          <w:szCs w:val="20"/>
        </w:rPr>
        <w:t>乙は、その名称、住所又は事務所の所在地を変更しようとするときには、変更する日の１月前までに、その旨を記載した届出書を提出しなければならない。</w:t>
      </w:r>
    </w:p>
    <w:p w14:paraId="5A55E45F" w14:textId="77777777" w:rsidR="005F2EC1" w:rsidRPr="00502549" w:rsidRDefault="005F2EC1" w:rsidP="00502549">
      <w:pPr>
        <w:ind w:left="210" w:hangingChars="100" w:hanging="210"/>
        <w:rPr>
          <w:rFonts w:ascii="ＭＳ 明朝" w:eastAsia="ＭＳ 明朝" w:hAnsi="ＭＳ 明朝" w:cs="Times New Roman"/>
          <w:szCs w:val="20"/>
        </w:rPr>
      </w:pPr>
    </w:p>
    <w:p w14:paraId="18B9E935" w14:textId="77777777" w:rsidR="005F2EC1" w:rsidRPr="00502549" w:rsidRDefault="005F2EC1" w:rsidP="005F2EC1">
      <w:pPr>
        <w:rPr>
          <w:rFonts w:ascii="ＭＳ 明朝" w:eastAsia="ＭＳ 明朝" w:hAnsi="ＭＳ 明朝" w:cs="Times New Roman"/>
          <w:szCs w:val="20"/>
        </w:rPr>
      </w:pPr>
      <w:r w:rsidRPr="00502549">
        <w:rPr>
          <w:rFonts w:ascii="ＭＳ 明朝" w:eastAsia="ＭＳ 明朝" w:hAnsi="ＭＳ 明朝" w:cs="Times New Roman" w:hint="eastAsia"/>
          <w:szCs w:val="20"/>
        </w:rPr>
        <w:t>（協議事項）</w:t>
      </w:r>
    </w:p>
    <w:p w14:paraId="2F34598A" w14:textId="3FFD17AB" w:rsidR="005F2EC1" w:rsidRPr="00502549" w:rsidRDefault="005F2EC1" w:rsidP="005F2EC1">
      <w:pPr>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A92E3A">
        <w:rPr>
          <w:rFonts w:ascii="ＭＳ 明朝" w:eastAsia="ＭＳ 明朝" w:hAnsi="ＭＳ 明朝" w:cs="Times New Roman" w:hint="eastAsia"/>
          <w:szCs w:val="20"/>
        </w:rPr>
        <w:t>21</w:t>
      </w:r>
      <w:r w:rsidRPr="00502549">
        <w:rPr>
          <w:rFonts w:ascii="ＭＳ 明朝" w:eastAsia="ＭＳ 明朝" w:hAnsi="ＭＳ 明朝" w:cs="Times New Roman" w:hint="eastAsia"/>
          <w:szCs w:val="20"/>
        </w:rPr>
        <w:t xml:space="preserve">条　</w:t>
      </w:r>
      <w:r w:rsidR="00C9044E" w:rsidRPr="00502549">
        <w:rPr>
          <w:rFonts w:ascii="ＭＳ 明朝" w:eastAsia="ＭＳ 明朝" w:hAnsi="ＭＳ 明朝" w:cs="Times New Roman" w:hint="eastAsia"/>
          <w:szCs w:val="20"/>
        </w:rPr>
        <w:t>この</w:t>
      </w:r>
      <w:r w:rsidRPr="00502549">
        <w:rPr>
          <w:rFonts w:ascii="ＭＳ 明朝" w:eastAsia="ＭＳ 明朝" w:hAnsi="ＭＳ 明朝" w:cs="Times New Roman" w:hint="eastAsia"/>
          <w:szCs w:val="20"/>
        </w:rPr>
        <w:t>契約に定めのない事項</w:t>
      </w:r>
      <w:r w:rsidR="00C9044E" w:rsidRPr="00502549">
        <w:rPr>
          <w:rFonts w:ascii="ＭＳ 明朝" w:eastAsia="ＭＳ 明朝" w:hAnsi="ＭＳ 明朝" w:cs="Times New Roman" w:hint="eastAsia"/>
          <w:szCs w:val="20"/>
        </w:rPr>
        <w:t>及びこの契約に関し疑義が生じたとき</w:t>
      </w:r>
      <w:r w:rsidRPr="00502549">
        <w:rPr>
          <w:rFonts w:ascii="ＭＳ 明朝" w:eastAsia="ＭＳ 明朝" w:hAnsi="ＭＳ 明朝" w:cs="Times New Roman" w:hint="eastAsia"/>
          <w:szCs w:val="20"/>
        </w:rPr>
        <w:t>は、甲及び乙が別途協議の上、定めることとする。</w:t>
      </w:r>
    </w:p>
    <w:p w14:paraId="065BE152" w14:textId="77777777" w:rsidR="005F2EC1" w:rsidRPr="00502549" w:rsidRDefault="005F2EC1" w:rsidP="005F2EC1">
      <w:pPr>
        <w:rPr>
          <w:rFonts w:ascii="ＭＳ 明朝" w:eastAsia="ＭＳ 明朝" w:hAnsi="ＭＳ 明朝" w:cs="Times New Roman"/>
          <w:szCs w:val="20"/>
        </w:rPr>
      </w:pPr>
    </w:p>
    <w:p w14:paraId="0DDFC6A2" w14:textId="79D72722" w:rsidR="005F2EC1" w:rsidRPr="00502549" w:rsidRDefault="0095326B" w:rsidP="005F2EC1">
      <w:pPr>
        <w:rPr>
          <w:rFonts w:ascii="ＭＳ 明朝" w:eastAsia="ＭＳ 明朝" w:hAnsi="ＭＳ 明朝" w:cs="Times New Roman"/>
          <w:szCs w:val="20"/>
        </w:rPr>
      </w:pPr>
      <w:r>
        <w:rPr>
          <w:rFonts w:ascii="ＭＳ 明朝" w:eastAsia="ＭＳ 明朝" w:hAnsi="ＭＳ 明朝" w:cs="Times New Roman" w:hint="eastAsia"/>
          <w:szCs w:val="20"/>
        </w:rPr>
        <w:t>（変更</w:t>
      </w:r>
      <w:r w:rsidR="005F2EC1" w:rsidRPr="00502549">
        <w:rPr>
          <w:rFonts w:ascii="ＭＳ 明朝" w:eastAsia="ＭＳ 明朝" w:hAnsi="ＭＳ 明朝" w:cs="Times New Roman" w:hint="eastAsia"/>
          <w:szCs w:val="20"/>
        </w:rPr>
        <w:t>及び解除）</w:t>
      </w:r>
    </w:p>
    <w:p w14:paraId="5CD3DF09" w14:textId="094E3B27" w:rsidR="005F2EC1" w:rsidRPr="00502549" w:rsidRDefault="005F2EC1" w:rsidP="005F2EC1">
      <w:pPr>
        <w:ind w:left="210" w:hangingChars="100" w:hanging="210"/>
        <w:rPr>
          <w:rFonts w:ascii="ＭＳ 明朝" w:eastAsia="ＭＳ 明朝" w:hAnsi="ＭＳ 明朝"/>
        </w:rPr>
      </w:pPr>
      <w:r w:rsidRPr="00502549">
        <w:rPr>
          <w:rFonts w:ascii="ＭＳ 明朝" w:eastAsia="ＭＳ 明朝" w:hAnsi="ＭＳ 明朝" w:hint="eastAsia"/>
        </w:rPr>
        <w:t>第</w:t>
      </w:r>
      <w:r w:rsidR="00A92E3A">
        <w:rPr>
          <w:rFonts w:ascii="ＭＳ 明朝" w:eastAsia="ＭＳ 明朝" w:hAnsi="ＭＳ 明朝" w:hint="eastAsia"/>
        </w:rPr>
        <w:t>22</w:t>
      </w:r>
      <w:r w:rsidR="00C9044E" w:rsidRPr="00502549">
        <w:rPr>
          <w:rFonts w:ascii="ＭＳ 明朝" w:eastAsia="ＭＳ 明朝" w:hAnsi="ＭＳ 明朝" w:hint="eastAsia"/>
        </w:rPr>
        <w:t>条　この</w:t>
      </w:r>
      <w:r w:rsidRPr="00502549">
        <w:rPr>
          <w:rFonts w:ascii="ＭＳ 明朝" w:eastAsia="ＭＳ 明朝" w:hAnsi="ＭＳ 明朝" w:hint="eastAsia"/>
        </w:rPr>
        <w:t>契約は、必要に応じ、甲及び乙が協議してこれを</w:t>
      </w:r>
      <w:r w:rsidR="0095326B">
        <w:rPr>
          <w:rFonts w:ascii="ＭＳ 明朝" w:eastAsia="ＭＳ 明朝" w:hAnsi="ＭＳ 明朝" w:hint="eastAsia"/>
        </w:rPr>
        <w:t>変更</w:t>
      </w:r>
      <w:r w:rsidRPr="00502549">
        <w:rPr>
          <w:rFonts w:ascii="ＭＳ 明朝" w:eastAsia="ＭＳ 明朝" w:hAnsi="ＭＳ 明朝" w:hint="eastAsia"/>
        </w:rPr>
        <w:t>し、又は解約することができる。</w:t>
      </w:r>
    </w:p>
    <w:p w14:paraId="57FE1B4B" w14:textId="77777777" w:rsidR="005F2EC1" w:rsidRPr="00502549" w:rsidRDefault="005F2EC1" w:rsidP="005F2EC1">
      <w:pPr>
        <w:rPr>
          <w:rFonts w:ascii="ＭＳ 明朝" w:eastAsia="ＭＳ 明朝" w:hAnsi="ＭＳ 明朝" w:cs="Times New Roman"/>
          <w:szCs w:val="20"/>
        </w:rPr>
      </w:pPr>
    </w:p>
    <w:p w14:paraId="4A69E9E8" w14:textId="5A2E8931" w:rsidR="005F2EC1" w:rsidRPr="00502549" w:rsidRDefault="00AF7324" w:rsidP="005F2EC1">
      <w:pPr>
        <w:ind w:firstLineChars="100" w:firstLine="210"/>
        <w:rPr>
          <w:rFonts w:ascii="ＭＳ 明朝" w:eastAsia="ＭＳ 明朝" w:hAnsi="ＭＳ 明朝" w:cs="Times New Roman"/>
          <w:szCs w:val="20"/>
        </w:rPr>
      </w:pPr>
      <w:r w:rsidRPr="00502549">
        <w:rPr>
          <w:rFonts w:ascii="ＭＳ 明朝" w:eastAsia="ＭＳ 明朝" w:hAnsi="ＭＳ 明朝" w:cs="Times New Roman" w:hint="eastAsia"/>
          <w:szCs w:val="20"/>
        </w:rPr>
        <w:t>この契約を証</w:t>
      </w:r>
      <w:r w:rsidR="005F2EC1" w:rsidRPr="00502549">
        <w:rPr>
          <w:rFonts w:ascii="ＭＳ 明朝" w:eastAsia="ＭＳ 明朝" w:hAnsi="ＭＳ 明朝" w:cs="Times New Roman" w:hint="eastAsia"/>
          <w:szCs w:val="20"/>
        </w:rPr>
        <w:t>するため、本書２通を作成し、甲乙記名押印の上、各１通を保有する。</w:t>
      </w:r>
    </w:p>
    <w:p w14:paraId="3C6AB010" w14:textId="3C2DE60C" w:rsidR="00004E08" w:rsidRDefault="00004E08" w:rsidP="00CF01F5">
      <w:pPr>
        <w:jc w:val="left"/>
        <w:rPr>
          <w:rFonts w:ascii="ＭＳ 明朝" w:eastAsia="ＭＳ 明朝" w:hAnsi="ＭＳ 明朝"/>
          <w:szCs w:val="21"/>
        </w:rPr>
      </w:pPr>
    </w:p>
    <w:p w14:paraId="47DF2B5B" w14:textId="77777777" w:rsidR="00355F16" w:rsidRPr="00502549" w:rsidRDefault="00355F16" w:rsidP="00CF01F5">
      <w:pPr>
        <w:jc w:val="left"/>
        <w:rPr>
          <w:rFonts w:ascii="ＭＳ 明朝" w:eastAsia="ＭＳ 明朝" w:hAnsi="ＭＳ 明朝"/>
          <w:szCs w:val="21"/>
        </w:rPr>
      </w:pPr>
    </w:p>
    <w:p w14:paraId="63F13CC3" w14:textId="064B2500" w:rsidR="00131BF1" w:rsidRPr="00502549" w:rsidRDefault="00C510E8" w:rsidP="00CF01F5">
      <w:pPr>
        <w:jc w:val="left"/>
        <w:rPr>
          <w:rFonts w:ascii="ＭＳ 明朝" w:eastAsia="ＭＳ 明朝" w:hAnsi="ＭＳ 明朝"/>
          <w:szCs w:val="21"/>
        </w:rPr>
      </w:pPr>
      <w:r>
        <w:rPr>
          <w:rFonts w:ascii="ＭＳ 明朝" w:eastAsia="ＭＳ 明朝" w:hAnsi="ＭＳ 明朝" w:hint="eastAsia"/>
          <w:szCs w:val="21"/>
        </w:rPr>
        <w:t>令和</w:t>
      </w:r>
      <w:r w:rsidR="00472902">
        <w:rPr>
          <w:rFonts w:ascii="ＭＳ 明朝" w:eastAsia="ＭＳ 明朝" w:hAnsi="ＭＳ 明朝" w:hint="eastAsia"/>
          <w:szCs w:val="21"/>
        </w:rPr>
        <w:t xml:space="preserve">　</w:t>
      </w:r>
      <w:r>
        <w:rPr>
          <w:rFonts w:ascii="ＭＳ 明朝" w:eastAsia="ＭＳ 明朝" w:hAnsi="ＭＳ 明朝" w:hint="eastAsia"/>
          <w:szCs w:val="21"/>
        </w:rPr>
        <w:t>年</w:t>
      </w:r>
      <w:r w:rsidR="00484512" w:rsidRPr="00502549">
        <w:rPr>
          <w:rFonts w:ascii="ＭＳ 明朝" w:eastAsia="ＭＳ 明朝" w:hAnsi="ＭＳ 明朝" w:hint="eastAsia"/>
          <w:szCs w:val="21"/>
        </w:rPr>
        <w:t xml:space="preserve">　</w:t>
      </w:r>
      <w:r w:rsidR="008C1924" w:rsidRPr="00502549">
        <w:rPr>
          <w:rFonts w:ascii="ＭＳ 明朝" w:eastAsia="ＭＳ 明朝" w:hAnsi="ＭＳ 明朝" w:hint="eastAsia"/>
          <w:szCs w:val="21"/>
        </w:rPr>
        <w:t>月</w:t>
      </w:r>
      <w:r w:rsidR="00484512" w:rsidRPr="00502549">
        <w:rPr>
          <w:rFonts w:ascii="ＭＳ 明朝" w:eastAsia="ＭＳ 明朝" w:hAnsi="ＭＳ 明朝" w:hint="eastAsia"/>
          <w:szCs w:val="21"/>
        </w:rPr>
        <w:t xml:space="preserve">　</w:t>
      </w:r>
      <w:r w:rsidR="008C1924" w:rsidRPr="00502549">
        <w:rPr>
          <w:rFonts w:ascii="ＭＳ 明朝" w:eastAsia="ＭＳ 明朝" w:hAnsi="ＭＳ 明朝" w:hint="eastAsia"/>
          <w:szCs w:val="21"/>
        </w:rPr>
        <w:t>日</w:t>
      </w:r>
    </w:p>
    <w:p w14:paraId="216020CB" w14:textId="578F2975" w:rsidR="00292D98" w:rsidRDefault="00292D98" w:rsidP="00292D98">
      <w:pPr>
        <w:jc w:val="left"/>
        <w:rPr>
          <w:rFonts w:ascii="ＭＳ 明朝" w:eastAsia="ＭＳ 明朝" w:hAnsi="ＭＳ 明朝"/>
          <w:szCs w:val="21"/>
        </w:rPr>
      </w:pPr>
    </w:p>
    <w:p w14:paraId="2A3660D2" w14:textId="77777777" w:rsidR="00355F16" w:rsidRPr="00502549" w:rsidRDefault="00355F16" w:rsidP="00292D98">
      <w:pPr>
        <w:jc w:val="left"/>
        <w:rPr>
          <w:rFonts w:ascii="ＭＳ 明朝" w:eastAsia="ＭＳ 明朝" w:hAnsi="ＭＳ 明朝"/>
          <w:szCs w:val="21"/>
        </w:rPr>
      </w:pPr>
    </w:p>
    <w:p w14:paraId="7FD6D22D" w14:textId="6D1536D7" w:rsidR="00292D98" w:rsidRPr="00502549" w:rsidRDefault="00292D98" w:rsidP="00292D98">
      <w:pPr>
        <w:jc w:val="left"/>
        <w:rPr>
          <w:rFonts w:ascii="ＭＳ 明朝" w:eastAsia="ＭＳ 明朝" w:hAnsi="ＭＳ 明朝"/>
          <w:szCs w:val="21"/>
        </w:rPr>
      </w:pPr>
      <w:r w:rsidRPr="00502549">
        <w:rPr>
          <w:rFonts w:ascii="ＭＳ 明朝" w:eastAsia="ＭＳ 明朝" w:hAnsi="ＭＳ 明朝" w:hint="eastAsia"/>
          <w:szCs w:val="21"/>
        </w:rPr>
        <w:t xml:space="preserve">　　　　　　　　　</w:t>
      </w:r>
      <w:r w:rsidR="002A6C9D">
        <w:rPr>
          <w:rFonts w:ascii="ＭＳ 明朝" w:eastAsia="ＭＳ 明朝" w:hAnsi="ＭＳ 明朝" w:hint="eastAsia"/>
          <w:szCs w:val="21"/>
        </w:rPr>
        <w:t xml:space="preserve">　　　　　　　　　　　</w:t>
      </w:r>
      <w:r w:rsidRPr="00502549">
        <w:rPr>
          <w:rFonts w:ascii="ＭＳ 明朝" w:eastAsia="ＭＳ 明朝" w:hAnsi="ＭＳ 明朝" w:hint="eastAsia"/>
          <w:szCs w:val="21"/>
        </w:rPr>
        <w:t>甲　茨城県水戸市笠原町９７８番６</w:t>
      </w:r>
    </w:p>
    <w:p w14:paraId="6F49FEA8" w14:textId="0BCE9F4D" w:rsidR="00292D98" w:rsidRPr="00502549" w:rsidRDefault="00231167" w:rsidP="00292D98">
      <w:pPr>
        <w:jc w:val="left"/>
        <w:rPr>
          <w:rFonts w:ascii="ＭＳ 明朝" w:eastAsia="ＭＳ 明朝" w:hAnsi="ＭＳ 明朝"/>
          <w:szCs w:val="21"/>
        </w:rPr>
      </w:pPr>
      <w:r>
        <w:rPr>
          <w:rFonts w:ascii="ＭＳ 明朝" w:eastAsia="ＭＳ 明朝" w:hAnsi="ＭＳ 明朝" w:hint="eastAsia"/>
          <w:szCs w:val="21"/>
        </w:rPr>
        <w:t xml:space="preserve">　　　　　　　　　　</w:t>
      </w:r>
      <w:r w:rsidR="002A6C9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CD1D60">
        <w:rPr>
          <w:rFonts w:ascii="ＭＳ 明朝" w:eastAsia="ＭＳ 明朝" w:hAnsi="ＭＳ 明朝" w:hint="eastAsia"/>
          <w:szCs w:val="21"/>
        </w:rPr>
        <w:t>教育委員会教育長　柳橋　常喜</w:t>
      </w:r>
    </w:p>
    <w:p w14:paraId="111CA4DD" w14:textId="1FD8700D" w:rsidR="00131BF1" w:rsidRDefault="00131BF1" w:rsidP="00CF01F5">
      <w:pPr>
        <w:jc w:val="left"/>
        <w:rPr>
          <w:rFonts w:ascii="ＭＳ 明朝" w:eastAsia="ＭＳ 明朝" w:hAnsi="ＭＳ 明朝"/>
          <w:szCs w:val="21"/>
        </w:rPr>
      </w:pPr>
    </w:p>
    <w:p w14:paraId="4D4F6D93" w14:textId="77777777" w:rsidR="00C510E8" w:rsidRPr="00502549" w:rsidRDefault="00C510E8" w:rsidP="00CF01F5">
      <w:pPr>
        <w:jc w:val="left"/>
        <w:rPr>
          <w:rFonts w:ascii="ＭＳ 明朝" w:eastAsia="ＭＳ 明朝" w:hAnsi="ＭＳ 明朝"/>
          <w:szCs w:val="21"/>
        </w:rPr>
      </w:pPr>
    </w:p>
    <w:p w14:paraId="4B0D733D" w14:textId="02B6B9B4" w:rsidR="00131BF1" w:rsidRPr="00502549" w:rsidRDefault="00292D98" w:rsidP="002A6C9D">
      <w:pPr>
        <w:ind w:leftChars="800" w:left="1680" w:firstLineChars="1200" w:firstLine="2520"/>
        <w:jc w:val="left"/>
        <w:rPr>
          <w:rFonts w:ascii="ＭＳ 明朝" w:eastAsia="ＭＳ 明朝" w:hAnsi="ＭＳ 明朝"/>
          <w:szCs w:val="21"/>
        </w:rPr>
      </w:pPr>
      <w:r w:rsidRPr="00502549">
        <w:rPr>
          <w:rFonts w:ascii="ＭＳ 明朝" w:eastAsia="ＭＳ 明朝" w:hAnsi="ＭＳ 明朝" w:hint="eastAsia"/>
          <w:szCs w:val="21"/>
        </w:rPr>
        <w:t xml:space="preserve">乙　</w:t>
      </w:r>
    </w:p>
    <w:p w14:paraId="5E0ABA95" w14:textId="77777777" w:rsidR="00131BF1" w:rsidRPr="00502549" w:rsidRDefault="00131BF1" w:rsidP="00131BF1">
      <w:pPr>
        <w:jc w:val="left"/>
        <w:rPr>
          <w:rFonts w:ascii="ＭＳ 明朝" w:eastAsia="ＭＳ 明朝" w:hAnsi="ＭＳ 明朝"/>
          <w:szCs w:val="21"/>
        </w:rPr>
      </w:pPr>
    </w:p>
    <w:p w14:paraId="0412B551" w14:textId="673CF286" w:rsidR="00CE0D3E" w:rsidRDefault="00CE0D3E" w:rsidP="00C510E8">
      <w:pPr>
        <w:widowControl/>
        <w:jc w:val="left"/>
        <w:rPr>
          <w:rFonts w:ascii="ＭＳ 明朝" w:eastAsia="ＭＳ 明朝" w:hAnsi="ＭＳ 明朝"/>
          <w:szCs w:val="21"/>
        </w:rPr>
      </w:pPr>
      <w:r w:rsidRPr="00502549">
        <w:rPr>
          <w:rFonts w:ascii="ＭＳ 明朝" w:eastAsia="ＭＳ 明朝" w:hAnsi="ＭＳ 明朝"/>
          <w:szCs w:val="21"/>
        </w:rPr>
        <w:br w:type="page"/>
      </w:r>
      <w:r w:rsidR="00BE1A21" w:rsidRPr="00502549">
        <w:rPr>
          <w:rFonts w:ascii="ＭＳ 明朝" w:eastAsia="ＭＳ 明朝" w:hAnsi="ＭＳ 明朝" w:hint="eastAsia"/>
          <w:szCs w:val="21"/>
        </w:rPr>
        <w:lastRenderedPageBreak/>
        <w:t>（別表</w:t>
      </w:r>
      <w:r w:rsidRPr="00502549">
        <w:rPr>
          <w:rFonts w:ascii="ＭＳ 明朝" w:eastAsia="ＭＳ 明朝" w:hAnsi="ＭＳ 明朝" w:hint="eastAsia"/>
          <w:szCs w:val="21"/>
        </w:rPr>
        <w:t>）</w:t>
      </w:r>
    </w:p>
    <w:p w14:paraId="4C49372A" w14:textId="77777777" w:rsidR="0083392B" w:rsidRDefault="0083392B" w:rsidP="00C510E8">
      <w:pPr>
        <w:widowControl/>
        <w:jc w:val="left"/>
        <w:rPr>
          <w:rFonts w:ascii="ＭＳ 明朝" w:eastAsia="ＭＳ 明朝" w:hAnsi="ＭＳ 明朝"/>
          <w:szCs w:val="21"/>
        </w:rPr>
      </w:pPr>
      <w:r>
        <w:rPr>
          <w:rFonts w:ascii="ＭＳ 明朝" w:eastAsia="ＭＳ 明朝" w:hAnsi="ＭＳ 明朝" w:hint="eastAsia"/>
          <w:szCs w:val="21"/>
        </w:rPr>
        <w:t xml:space="preserve">　</w:t>
      </w:r>
    </w:p>
    <w:tbl>
      <w:tblPr>
        <w:tblStyle w:val="af"/>
        <w:tblW w:w="0" w:type="auto"/>
        <w:tblLook w:val="04A0" w:firstRow="1" w:lastRow="0" w:firstColumn="1" w:lastColumn="0" w:noHBand="0" w:noVBand="1"/>
      </w:tblPr>
      <w:tblGrid>
        <w:gridCol w:w="1696"/>
        <w:gridCol w:w="6798"/>
      </w:tblGrid>
      <w:tr w:rsidR="0083392B" w14:paraId="73787AAA" w14:textId="77777777" w:rsidTr="00A114D1">
        <w:tc>
          <w:tcPr>
            <w:tcW w:w="1696" w:type="dxa"/>
          </w:tcPr>
          <w:p w14:paraId="4C507B43" w14:textId="172B318C" w:rsidR="0083392B" w:rsidRDefault="0083392B" w:rsidP="00C510E8">
            <w:pPr>
              <w:widowControl/>
              <w:jc w:val="left"/>
              <w:rPr>
                <w:rFonts w:ascii="ＭＳ 明朝" w:eastAsia="ＭＳ 明朝" w:hAnsi="ＭＳ 明朝"/>
                <w:szCs w:val="21"/>
              </w:rPr>
            </w:pPr>
            <w:r>
              <w:rPr>
                <w:rFonts w:ascii="ＭＳ 明朝" w:eastAsia="ＭＳ 明朝" w:hAnsi="ＭＳ 明朝" w:hint="eastAsia"/>
                <w:szCs w:val="21"/>
              </w:rPr>
              <w:t>施設の名称</w:t>
            </w:r>
          </w:p>
        </w:tc>
        <w:tc>
          <w:tcPr>
            <w:tcW w:w="6798" w:type="dxa"/>
          </w:tcPr>
          <w:p w14:paraId="469594C1" w14:textId="6F1877E3" w:rsidR="0083392B" w:rsidRPr="0083392B" w:rsidRDefault="0083392B" w:rsidP="00A114D1">
            <w:pPr>
              <w:jc w:val="center"/>
              <w:rPr>
                <w:rFonts w:ascii="ＭＳ 明朝" w:eastAsia="ＭＳ 明朝" w:hAnsi="ＭＳ 明朝"/>
                <w:szCs w:val="21"/>
              </w:rPr>
            </w:pPr>
            <w:r>
              <w:rPr>
                <w:rFonts w:ascii="ＭＳ 明朝" w:eastAsia="ＭＳ 明朝" w:hAnsi="ＭＳ 明朝" w:hint="eastAsia"/>
                <w:szCs w:val="21"/>
              </w:rPr>
              <w:t>ミュージアムパーク茨城県自然博物館</w:t>
            </w:r>
          </w:p>
        </w:tc>
      </w:tr>
    </w:tbl>
    <w:p w14:paraId="7F2CCCA2" w14:textId="49F1262D" w:rsidR="0083392B" w:rsidRDefault="0083392B" w:rsidP="00C510E8">
      <w:pPr>
        <w:widowControl/>
        <w:jc w:val="left"/>
        <w:rPr>
          <w:rFonts w:ascii="ＭＳ 明朝" w:eastAsia="ＭＳ 明朝" w:hAnsi="ＭＳ 明朝"/>
          <w:szCs w:val="21"/>
        </w:rPr>
      </w:pPr>
    </w:p>
    <w:tbl>
      <w:tblPr>
        <w:tblStyle w:val="af"/>
        <w:tblW w:w="8505" w:type="dxa"/>
        <w:tblInd w:w="-5" w:type="dxa"/>
        <w:tblLook w:val="04A0" w:firstRow="1" w:lastRow="0" w:firstColumn="1" w:lastColumn="0" w:noHBand="0" w:noVBand="1"/>
      </w:tblPr>
      <w:tblGrid>
        <w:gridCol w:w="1718"/>
        <w:gridCol w:w="1543"/>
        <w:gridCol w:w="1559"/>
        <w:gridCol w:w="1559"/>
        <w:gridCol w:w="2126"/>
      </w:tblGrid>
      <w:tr w:rsidR="0083392B" w:rsidRPr="00502549" w14:paraId="464A4BF3" w14:textId="77777777" w:rsidTr="00AF0342">
        <w:trPr>
          <w:trHeight w:val="290"/>
        </w:trPr>
        <w:tc>
          <w:tcPr>
            <w:tcW w:w="1718" w:type="dxa"/>
            <w:vMerge w:val="restart"/>
          </w:tcPr>
          <w:p w14:paraId="4B97DA02" w14:textId="77777777" w:rsidR="0083392B" w:rsidRDefault="0083392B" w:rsidP="00502549">
            <w:pPr>
              <w:jc w:val="center"/>
              <w:rPr>
                <w:rFonts w:ascii="ＭＳ 明朝" w:eastAsia="ＭＳ 明朝" w:hAnsi="ＭＳ 明朝"/>
                <w:szCs w:val="21"/>
              </w:rPr>
            </w:pPr>
            <w:bookmarkStart w:id="1" w:name="_Hlk205888113"/>
            <w:bookmarkStart w:id="2" w:name="_Hlk205888125"/>
            <w:r>
              <w:rPr>
                <w:rFonts w:ascii="ＭＳ 明朝" w:eastAsia="ＭＳ 明朝" w:hAnsi="ＭＳ 明朝" w:hint="eastAsia"/>
                <w:szCs w:val="21"/>
              </w:rPr>
              <w:t>券種の区分</w:t>
            </w:r>
          </w:p>
          <w:p w14:paraId="7C1A2D59" w14:textId="54C80B55" w:rsidR="0083392B" w:rsidRPr="00502549" w:rsidDel="00AF3FAC" w:rsidRDefault="0083392B" w:rsidP="00502549">
            <w:pPr>
              <w:jc w:val="center"/>
              <w:rPr>
                <w:rFonts w:ascii="ＭＳ 明朝" w:eastAsia="ＭＳ 明朝" w:hAnsi="ＭＳ 明朝"/>
                <w:szCs w:val="21"/>
              </w:rPr>
            </w:pPr>
            <w:r>
              <w:rPr>
                <w:rFonts w:ascii="ＭＳ 明朝" w:eastAsia="ＭＳ 明朝" w:hAnsi="ＭＳ 明朝" w:hint="eastAsia"/>
                <w:szCs w:val="21"/>
              </w:rPr>
              <w:t>・販売額</w:t>
            </w:r>
            <w:bookmarkEnd w:id="1"/>
          </w:p>
        </w:tc>
        <w:tc>
          <w:tcPr>
            <w:tcW w:w="4661" w:type="dxa"/>
            <w:gridSpan w:val="3"/>
          </w:tcPr>
          <w:p w14:paraId="08AB7585" w14:textId="6725B6DB" w:rsidR="0045515E" w:rsidRDefault="00054970" w:rsidP="0045515E">
            <w:pPr>
              <w:jc w:val="center"/>
              <w:rPr>
                <w:rFonts w:ascii="ＭＳ 明朝" w:eastAsia="ＭＳ 明朝" w:hAnsi="ＭＳ 明朝"/>
                <w:szCs w:val="21"/>
              </w:rPr>
            </w:pPr>
            <w:r>
              <w:rPr>
                <w:rFonts w:ascii="ＭＳ 明朝" w:eastAsia="ＭＳ 明朝" w:hAnsi="ＭＳ 明朝" w:hint="eastAsia"/>
                <w:szCs w:val="21"/>
              </w:rPr>
              <w:t>オンラインチケット</w:t>
            </w:r>
          </w:p>
          <w:p w14:paraId="3048EE75" w14:textId="035BE65A" w:rsidR="0045515E" w:rsidRDefault="0045515E">
            <w:pPr>
              <w:jc w:val="center"/>
              <w:rPr>
                <w:rFonts w:ascii="ＭＳ 明朝" w:eastAsia="ＭＳ 明朝" w:hAnsi="ＭＳ 明朝"/>
                <w:szCs w:val="21"/>
              </w:rPr>
            </w:pPr>
          </w:p>
        </w:tc>
        <w:tc>
          <w:tcPr>
            <w:tcW w:w="2126" w:type="dxa"/>
          </w:tcPr>
          <w:p w14:paraId="7290CE75" w14:textId="77777777" w:rsidR="0083392B" w:rsidRDefault="0083392B">
            <w:pPr>
              <w:jc w:val="center"/>
              <w:rPr>
                <w:rFonts w:ascii="ＭＳ 明朝" w:eastAsia="ＭＳ 明朝" w:hAnsi="ＭＳ 明朝"/>
                <w:szCs w:val="21"/>
              </w:rPr>
            </w:pPr>
            <w:r>
              <w:rPr>
                <w:rFonts w:ascii="ＭＳ 明朝" w:eastAsia="ＭＳ 明朝" w:hAnsi="ＭＳ 明朝" w:hint="eastAsia"/>
                <w:szCs w:val="21"/>
              </w:rPr>
              <w:t>年間</w:t>
            </w:r>
          </w:p>
          <w:p w14:paraId="78F0BB31" w14:textId="384D54D1" w:rsidR="0083392B" w:rsidRDefault="0083392B" w:rsidP="00EA1AE4">
            <w:pPr>
              <w:jc w:val="center"/>
              <w:rPr>
                <w:rFonts w:ascii="ＭＳ 明朝" w:eastAsia="ＭＳ 明朝" w:hAnsi="ＭＳ 明朝"/>
                <w:szCs w:val="21"/>
              </w:rPr>
            </w:pPr>
            <w:r>
              <w:rPr>
                <w:rFonts w:ascii="ＭＳ 明朝" w:eastAsia="ＭＳ 明朝" w:hAnsi="ＭＳ 明朝" w:hint="eastAsia"/>
                <w:szCs w:val="21"/>
              </w:rPr>
              <w:t>パスポート</w:t>
            </w:r>
          </w:p>
        </w:tc>
      </w:tr>
      <w:tr w:rsidR="0083392B" w:rsidRPr="00502549" w14:paraId="74A3F61B" w14:textId="6015406D" w:rsidTr="00A114D1">
        <w:trPr>
          <w:trHeight w:val="290"/>
        </w:trPr>
        <w:tc>
          <w:tcPr>
            <w:tcW w:w="1718" w:type="dxa"/>
            <w:vMerge/>
          </w:tcPr>
          <w:p w14:paraId="6323BB3D" w14:textId="5EBD501F" w:rsidR="0083392B" w:rsidRPr="00502549" w:rsidRDefault="0083392B" w:rsidP="00502549">
            <w:pPr>
              <w:jc w:val="center"/>
              <w:rPr>
                <w:rFonts w:ascii="ＭＳ 明朝" w:eastAsia="ＭＳ 明朝" w:hAnsi="ＭＳ 明朝"/>
                <w:szCs w:val="21"/>
              </w:rPr>
            </w:pPr>
          </w:p>
        </w:tc>
        <w:tc>
          <w:tcPr>
            <w:tcW w:w="3102" w:type="dxa"/>
            <w:gridSpan w:val="2"/>
          </w:tcPr>
          <w:p w14:paraId="66A4BD76" w14:textId="37EA0E5E" w:rsidR="0083392B" w:rsidRPr="00502549" w:rsidDel="00AF3FAC" w:rsidRDefault="0083392B">
            <w:pPr>
              <w:jc w:val="center"/>
              <w:rPr>
                <w:rFonts w:ascii="ＭＳ 明朝" w:eastAsia="ＭＳ 明朝" w:hAnsi="ＭＳ 明朝"/>
                <w:szCs w:val="21"/>
              </w:rPr>
            </w:pPr>
            <w:r>
              <w:rPr>
                <w:rFonts w:ascii="ＭＳ 明朝" w:eastAsia="ＭＳ 明朝" w:hAnsi="ＭＳ 明朝" w:hint="eastAsia"/>
                <w:szCs w:val="21"/>
              </w:rPr>
              <w:t>本館・野外施設</w:t>
            </w:r>
          </w:p>
        </w:tc>
        <w:tc>
          <w:tcPr>
            <w:tcW w:w="1559" w:type="dxa"/>
            <w:vMerge w:val="restart"/>
          </w:tcPr>
          <w:p w14:paraId="5A143119" w14:textId="77777777" w:rsidR="0083392B" w:rsidRDefault="0083392B">
            <w:pPr>
              <w:jc w:val="center"/>
              <w:rPr>
                <w:rFonts w:ascii="ＭＳ 明朝" w:eastAsia="ＭＳ 明朝" w:hAnsi="ＭＳ 明朝"/>
                <w:szCs w:val="21"/>
              </w:rPr>
            </w:pPr>
            <w:r>
              <w:rPr>
                <w:rFonts w:ascii="ＭＳ 明朝" w:eastAsia="ＭＳ 明朝" w:hAnsi="ＭＳ 明朝" w:hint="eastAsia"/>
                <w:szCs w:val="21"/>
              </w:rPr>
              <w:t>野外施設</w:t>
            </w:r>
          </w:p>
          <w:p w14:paraId="0B2FD675" w14:textId="2935FCC6" w:rsidR="0083392B" w:rsidRPr="00502549" w:rsidRDefault="0083392B">
            <w:pPr>
              <w:jc w:val="center"/>
              <w:rPr>
                <w:rFonts w:ascii="ＭＳ 明朝" w:eastAsia="ＭＳ 明朝" w:hAnsi="ＭＳ 明朝"/>
                <w:szCs w:val="21"/>
              </w:rPr>
            </w:pPr>
            <w:r>
              <w:rPr>
                <w:rFonts w:ascii="ＭＳ 明朝" w:eastAsia="ＭＳ 明朝" w:hAnsi="ＭＳ 明朝" w:hint="eastAsia"/>
                <w:szCs w:val="21"/>
              </w:rPr>
              <w:t>のみ</w:t>
            </w:r>
          </w:p>
        </w:tc>
        <w:tc>
          <w:tcPr>
            <w:tcW w:w="2126" w:type="dxa"/>
            <w:vMerge w:val="restart"/>
          </w:tcPr>
          <w:p w14:paraId="2A557B34" w14:textId="0F70B9B3" w:rsidR="0083392B" w:rsidRDefault="0083392B">
            <w:pPr>
              <w:jc w:val="center"/>
              <w:rPr>
                <w:rFonts w:ascii="ＭＳ 明朝" w:eastAsia="ＭＳ 明朝" w:hAnsi="ＭＳ 明朝"/>
                <w:szCs w:val="21"/>
              </w:rPr>
            </w:pPr>
          </w:p>
        </w:tc>
      </w:tr>
      <w:tr w:rsidR="0083392B" w:rsidRPr="00502549" w14:paraId="5210AEF4" w14:textId="2C64390F" w:rsidTr="00A114D1">
        <w:trPr>
          <w:trHeight w:val="174"/>
        </w:trPr>
        <w:tc>
          <w:tcPr>
            <w:tcW w:w="1718" w:type="dxa"/>
            <w:vMerge/>
          </w:tcPr>
          <w:p w14:paraId="79AA1939" w14:textId="77777777" w:rsidR="0083392B" w:rsidRPr="00502549" w:rsidDel="00AF3FAC" w:rsidRDefault="0083392B" w:rsidP="00502549">
            <w:pPr>
              <w:jc w:val="center"/>
              <w:rPr>
                <w:rFonts w:ascii="ＭＳ 明朝" w:eastAsia="ＭＳ 明朝" w:hAnsi="ＭＳ 明朝"/>
                <w:szCs w:val="21"/>
              </w:rPr>
            </w:pPr>
          </w:p>
        </w:tc>
        <w:tc>
          <w:tcPr>
            <w:tcW w:w="1543" w:type="dxa"/>
          </w:tcPr>
          <w:p w14:paraId="0D969C64" w14:textId="5AC1D882" w:rsidR="0083392B" w:rsidRPr="00502549" w:rsidDel="00AF3FAC" w:rsidRDefault="0083392B">
            <w:pPr>
              <w:jc w:val="center"/>
              <w:rPr>
                <w:rFonts w:ascii="ＭＳ 明朝" w:eastAsia="ＭＳ 明朝" w:hAnsi="ＭＳ 明朝"/>
                <w:szCs w:val="21"/>
              </w:rPr>
            </w:pPr>
            <w:r>
              <w:rPr>
                <w:rFonts w:ascii="ＭＳ 明朝" w:eastAsia="ＭＳ 明朝" w:hAnsi="ＭＳ 明朝" w:hint="eastAsia"/>
                <w:szCs w:val="21"/>
              </w:rPr>
              <w:t>企画展開催時</w:t>
            </w:r>
          </w:p>
        </w:tc>
        <w:tc>
          <w:tcPr>
            <w:tcW w:w="1559" w:type="dxa"/>
          </w:tcPr>
          <w:p w14:paraId="381FB51D" w14:textId="5030F35D" w:rsidR="0083392B" w:rsidRPr="00502549" w:rsidDel="00AF3FAC" w:rsidRDefault="0083392B">
            <w:pPr>
              <w:jc w:val="center"/>
              <w:rPr>
                <w:rFonts w:ascii="ＭＳ 明朝" w:eastAsia="ＭＳ 明朝" w:hAnsi="ＭＳ 明朝"/>
                <w:szCs w:val="21"/>
              </w:rPr>
            </w:pPr>
            <w:r>
              <w:rPr>
                <w:rFonts w:ascii="ＭＳ 明朝" w:eastAsia="ＭＳ 明朝" w:hAnsi="ＭＳ 明朝" w:hint="eastAsia"/>
                <w:szCs w:val="21"/>
              </w:rPr>
              <w:t>通常時</w:t>
            </w:r>
          </w:p>
        </w:tc>
        <w:tc>
          <w:tcPr>
            <w:tcW w:w="1559" w:type="dxa"/>
            <w:vMerge/>
          </w:tcPr>
          <w:p w14:paraId="65FA6565" w14:textId="5905371A" w:rsidR="0083392B" w:rsidRPr="00502549" w:rsidDel="00AF3FAC" w:rsidRDefault="0083392B">
            <w:pPr>
              <w:jc w:val="center"/>
              <w:rPr>
                <w:rFonts w:ascii="ＭＳ 明朝" w:eastAsia="ＭＳ 明朝" w:hAnsi="ＭＳ 明朝"/>
                <w:szCs w:val="21"/>
              </w:rPr>
            </w:pPr>
          </w:p>
        </w:tc>
        <w:tc>
          <w:tcPr>
            <w:tcW w:w="2126" w:type="dxa"/>
            <w:vMerge/>
          </w:tcPr>
          <w:p w14:paraId="1BEDACA6" w14:textId="77777777" w:rsidR="0083392B" w:rsidRPr="00502549" w:rsidDel="00AF3FAC" w:rsidRDefault="0083392B">
            <w:pPr>
              <w:jc w:val="center"/>
              <w:rPr>
                <w:rFonts w:ascii="ＭＳ 明朝" w:eastAsia="ＭＳ 明朝" w:hAnsi="ＭＳ 明朝"/>
                <w:szCs w:val="21"/>
              </w:rPr>
            </w:pPr>
          </w:p>
        </w:tc>
      </w:tr>
      <w:tr w:rsidR="0083392B" w:rsidRPr="00502549" w14:paraId="01C3A63A" w14:textId="080518A0" w:rsidTr="00A114D1">
        <w:trPr>
          <w:trHeight w:val="593"/>
        </w:trPr>
        <w:tc>
          <w:tcPr>
            <w:tcW w:w="1718" w:type="dxa"/>
            <w:vAlign w:val="center"/>
          </w:tcPr>
          <w:p w14:paraId="22DC8CCA" w14:textId="3699323D" w:rsidR="0083392B" w:rsidRPr="00CB56E3" w:rsidRDefault="0083392B" w:rsidP="00EB1DDC">
            <w:pPr>
              <w:rPr>
                <w:rFonts w:ascii="ＭＳ 明朝" w:eastAsia="ＭＳ 明朝" w:hAnsi="ＭＳ 明朝"/>
                <w:szCs w:val="21"/>
              </w:rPr>
            </w:pPr>
            <w:bookmarkStart w:id="3" w:name="_Hlk205654158"/>
            <w:r>
              <w:rPr>
                <w:rFonts w:ascii="ＭＳ 明朝" w:eastAsia="ＭＳ 明朝" w:hAnsi="ＭＳ 明朝" w:hint="eastAsia"/>
                <w:szCs w:val="21"/>
              </w:rPr>
              <w:t>一般</w:t>
            </w:r>
          </w:p>
        </w:tc>
        <w:tc>
          <w:tcPr>
            <w:tcW w:w="1543" w:type="dxa"/>
            <w:vAlign w:val="center"/>
          </w:tcPr>
          <w:p w14:paraId="434A66C9" w14:textId="2E291724" w:rsidR="0045515E" w:rsidRDefault="0083392B">
            <w:pPr>
              <w:jc w:val="right"/>
              <w:rPr>
                <w:rFonts w:ascii="ＭＳ 明朝" w:eastAsia="ＭＳ 明朝" w:hAnsi="ＭＳ 明朝"/>
                <w:szCs w:val="21"/>
              </w:rPr>
            </w:pPr>
            <w:r>
              <w:rPr>
                <w:rFonts w:ascii="ＭＳ 明朝" w:eastAsia="ＭＳ 明朝" w:hAnsi="ＭＳ 明朝" w:hint="eastAsia"/>
                <w:szCs w:val="21"/>
              </w:rPr>
              <w:t>８５０</w:t>
            </w:r>
            <w:r w:rsidRPr="00502549">
              <w:rPr>
                <w:rFonts w:ascii="ＭＳ 明朝" w:eastAsia="ＭＳ 明朝" w:hAnsi="ＭＳ 明朝" w:hint="eastAsia"/>
                <w:szCs w:val="21"/>
              </w:rPr>
              <w:t>円</w:t>
            </w:r>
          </w:p>
          <w:p w14:paraId="0211D922" w14:textId="726C6422" w:rsidR="0083392B" w:rsidRPr="00502549" w:rsidRDefault="0045515E">
            <w:pPr>
              <w:jc w:val="right"/>
              <w:rPr>
                <w:rFonts w:ascii="ＭＳ 明朝" w:eastAsia="ＭＳ 明朝" w:hAnsi="ＭＳ 明朝"/>
                <w:szCs w:val="21"/>
              </w:rPr>
            </w:pPr>
            <w:r>
              <w:rPr>
                <w:rFonts w:ascii="ＭＳ 明朝" w:eastAsia="ＭＳ 明朝" w:hAnsi="ＭＳ 明朝" w:hint="eastAsia"/>
                <w:szCs w:val="21"/>
              </w:rPr>
              <w:t>（６９０円）</w:t>
            </w:r>
          </w:p>
        </w:tc>
        <w:tc>
          <w:tcPr>
            <w:tcW w:w="1559" w:type="dxa"/>
            <w:vAlign w:val="center"/>
          </w:tcPr>
          <w:p w14:paraId="7ED95F3D" w14:textId="77777777" w:rsidR="0083392B" w:rsidRDefault="0083392B">
            <w:pPr>
              <w:jc w:val="right"/>
              <w:rPr>
                <w:rFonts w:ascii="ＭＳ 明朝" w:eastAsia="ＭＳ 明朝" w:hAnsi="ＭＳ 明朝"/>
                <w:szCs w:val="21"/>
              </w:rPr>
            </w:pPr>
            <w:r>
              <w:rPr>
                <w:rFonts w:ascii="ＭＳ 明朝" w:eastAsia="ＭＳ 明朝" w:hAnsi="ＭＳ 明朝" w:hint="eastAsia"/>
                <w:szCs w:val="21"/>
              </w:rPr>
              <w:t>６１０</w:t>
            </w:r>
            <w:r w:rsidRPr="00502549">
              <w:rPr>
                <w:rFonts w:ascii="ＭＳ 明朝" w:eastAsia="ＭＳ 明朝" w:hAnsi="ＭＳ 明朝" w:hint="eastAsia"/>
                <w:szCs w:val="21"/>
              </w:rPr>
              <w:t>円</w:t>
            </w:r>
          </w:p>
          <w:p w14:paraId="03C22ABD" w14:textId="6F94CDA7" w:rsidR="0045515E" w:rsidRPr="00035E90" w:rsidDel="00AF3FAC" w:rsidRDefault="0045515E" w:rsidP="00A114D1">
            <w:pPr>
              <w:jc w:val="right"/>
              <w:rPr>
                <w:rFonts w:ascii="ＭＳ 明朝" w:eastAsia="ＭＳ 明朝" w:hAnsi="ＭＳ 明朝"/>
                <w:szCs w:val="21"/>
              </w:rPr>
            </w:pPr>
            <w:r>
              <w:rPr>
                <w:rFonts w:ascii="ＭＳ 明朝" w:eastAsia="ＭＳ 明朝" w:hAnsi="ＭＳ 明朝" w:hint="eastAsia"/>
                <w:szCs w:val="21"/>
              </w:rPr>
              <w:t>（５００円）</w:t>
            </w:r>
          </w:p>
        </w:tc>
        <w:tc>
          <w:tcPr>
            <w:tcW w:w="1559" w:type="dxa"/>
            <w:vAlign w:val="center"/>
          </w:tcPr>
          <w:p w14:paraId="1AF6CD53" w14:textId="60F52F34" w:rsidR="0083392B" w:rsidRDefault="0083392B">
            <w:pPr>
              <w:jc w:val="right"/>
              <w:rPr>
                <w:rFonts w:ascii="ＭＳ 明朝" w:eastAsia="ＭＳ 明朝" w:hAnsi="ＭＳ 明朝"/>
                <w:szCs w:val="21"/>
              </w:rPr>
            </w:pPr>
            <w:r>
              <w:rPr>
                <w:rFonts w:ascii="ＭＳ 明朝" w:eastAsia="ＭＳ 明朝" w:hAnsi="ＭＳ 明朝" w:hint="eastAsia"/>
                <w:szCs w:val="21"/>
              </w:rPr>
              <w:t>２４０</w:t>
            </w:r>
            <w:r w:rsidRPr="00502549">
              <w:rPr>
                <w:rFonts w:ascii="ＭＳ 明朝" w:eastAsia="ＭＳ 明朝" w:hAnsi="ＭＳ 明朝" w:hint="eastAsia"/>
                <w:szCs w:val="21"/>
              </w:rPr>
              <w:t>円</w:t>
            </w:r>
          </w:p>
          <w:p w14:paraId="35CA805D" w14:textId="1AFD68B4" w:rsidR="0045515E" w:rsidRPr="003B0B3E" w:rsidRDefault="0045515E" w:rsidP="00A114D1">
            <w:pPr>
              <w:jc w:val="right"/>
              <w:rPr>
                <w:rFonts w:ascii="ＭＳ 明朝" w:eastAsia="ＭＳ 明朝" w:hAnsi="ＭＳ 明朝"/>
                <w:szCs w:val="21"/>
              </w:rPr>
            </w:pPr>
            <w:r>
              <w:rPr>
                <w:rFonts w:ascii="ＭＳ 明朝" w:eastAsia="ＭＳ 明朝" w:hAnsi="ＭＳ 明朝" w:hint="eastAsia"/>
                <w:szCs w:val="21"/>
              </w:rPr>
              <w:t>（１１０円）</w:t>
            </w:r>
          </w:p>
        </w:tc>
        <w:tc>
          <w:tcPr>
            <w:tcW w:w="2126" w:type="dxa"/>
            <w:vMerge w:val="restart"/>
            <w:vAlign w:val="center"/>
          </w:tcPr>
          <w:p w14:paraId="0A4E07D6" w14:textId="77777777" w:rsidR="00AF0342" w:rsidRPr="00AF0342" w:rsidRDefault="0083392B" w:rsidP="00AF0342">
            <w:pPr>
              <w:ind w:firstLineChars="17" w:firstLine="36"/>
              <w:jc w:val="right"/>
              <w:rPr>
                <w:rFonts w:ascii="ＭＳ 明朝" w:eastAsia="ＭＳ 明朝" w:hAnsi="ＭＳ 明朝"/>
                <w:szCs w:val="21"/>
              </w:rPr>
            </w:pPr>
            <w:r w:rsidRPr="00AF0342">
              <w:rPr>
                <w:rFonts w:ascii="ＭＳ 明朝" w:eastAsia="ＭＳ 明朝" w:hAnsi="ＭＳ 明朝" w:hint="eastAsia"/>
                <w:szCs w:val="21"/>
              </w:rPr>
              <w:t>１，７７０</w:t>
            </w:r>
            <w:r w:rsidR="00AF0342" w:rsidRPr="00AF0342">
              <w:rPr>
                <w:rFonts w:ascii="ＭＳ 明朝" w:eastAsia="ＭＳ 明朝" w:hAnsi="ＭＳ 明朝" w:hint="eastAsia"/>
                <w:szCs w:val="21"/>
              </w:rPr>
              <w:t>円</w:t>
            </w:r>
          </w:p>
          <w:p w14:paraId="468E6E11" w14:textId="6E8F4DE5" w:rsidR="00AF0342" w:rsidRPr="00AF0342" w:rsidRDefault="00AF0342" w:rsidP="00AF0342">
            <w:pPr>
              <w:ind w:firstLineChars="17" w:firstLine="36"/>
              <w:jc w:val="right"/>
              <w:rPr>
                <w:rFonts w:ascii="ＭＳ 明朝" w:eastAsia="ＭＳ 明朝" w:hAnsi="ＭＳ 明朝"/>
                <w:szCs w:val="21"/>
              </w:rPr>
            </w:pPr>
            <w:r w:rsidRPr="0035782A">
              <w:rPr>
                <w:rFonts w:ascii="ＭＳ 明朝" w:eastAsia="ＭＳ 明朝" w:hAnsi="ＭＳ 明朝" w:hint="eastAsia"/>
                <w:szCs w:val="21"/>
              </w:rPr>
              <w:t>（１，５３０円）</w:t>
            </w:r>
          </w:p>
        </w:tc>
      </w:tr>
      <w:tr w:rsidR="0035782A" w:rsidRPr="0035782A" w14:paraId="4008862F" w14:textId="61216800" w:rsidTr="00A114D1">
        <w:trPr>
          <w:trHeight w:val="884"/>
        </w:trPr>
        <w:tc>
          <w:tcPr>
            <w:tcW w:w="1718" w:type="dxa"/>
            <w:vAlign w:val="center"/>
          </w:tcPr>
          <w:p w14:paraId="0DFF06F5" w14:textId="3927FE45"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満７０歳</w:t>
            </w:r>
          </w:p>
          <w:p w14:paraId="4C243674" w14:textId="528D338A"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以上</w:t>
            </w:r>
          </w:p>
        </w:tc>
        <w:tc>
          <w:tcPr>
            <w:tcW w:w="1543" w:type="dxa"/>
            <w:vAlign w:val="center"/>
          </w:tcPr>
          <w:p w14:paraId="36328487" w14:textId="0EB55546" w:rsidR="0083392B" w:rsidRPr="0035782A" w:rsidRDefault="00C64820">
            <w:pPr>
              <w:jc w:val="right"/>
              <w:rPr>
                <w:rFonts w:ascii="ＭＳ 明朝" w:eastAsia="ＭＳ 明朝" w:hAnsi="ＭＳ 明朝"/>
                <w:szCs w:val="21"/>
              </w:rPr>
            </w:pPr>
            <w:r w:rsidRPr="0035782A">
              <w:rPr>
                <w:rFonts w:ascii="ＭＳ 明朝" w:eastAsia="ＭＳ 明朝" w:hAnsi="ＭＳ 明朝" w:hint="eastAsia"/>
                <w:szCs w:val="21"/>
              </w:rPr>
              <w:t>４２０</w:t>
            </w:r>
            <w:r w:rsidR="0083392B" w:rsidRPr="0035782A">
              <w:rPr>
                <w:rFonts w:ascii="ＭＳ 明朝" w:eastAsia="ＭＳ 明朝" w:hAnsi="ＭＳ 明朝" w:hint="eastAsia"/>
                <w:szCs w:val="21"/>
              </w:rPr>
              <w:t>円</w:t>
            </w:r>
          </w:p>
          <w:p w14:paraId="2449D8A2" w14:textId="5F1847BC"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（３４０円）</w:t>
            </w:r>
          </w:p>
        </w:tc>
        <w:tc>
          <w:tcPr>
            <w:tcW w:w="1559" w:type="dxa"/>
            <w:vAlign w:val="center"/>
          </w:tcPr>
          <w:p w14:paraId="0694C540"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３００円</w:t>
            </w:r>
          </w:p>
          <w:p w14:paraId="3274B6D6" w14:textId="2C31C483" w:rsidR="0045515E" w:rsidRPr="0035782A" w:rsidDel="00AF3FAC"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（２５０円）</w:t>
            </w:r>
          </w:p>
        </w:tc>
        <w:tc>
          <w:tcPr>
            <w:tcW w:w="1559" w:type="dxa"/>
            <w:vAlign w:val="center"/>
          </w:tcPr>
          <w:p w14:paraId="1FDAE973" w14:textId="1964D1AE"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１２０円</w:t>
            </w:r>
          </w:p>
          <w:p w14:paraId="2AB5AAFB" w14:textId="355414AD" w:rsidR="0045515E" w:rsidRPr="0035782A"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（５０円）</w:t>
            </w:r>
          </w:p>
        </w:tc>
        <w:tc>
          <w:tcPr>
            <w:tcW w:w="2126" w:type="dxa"/>
            <w:vMerge/>
            <w:vAlign w:val="center"/>
          </w:tcPr>
          <w:p w14:paraId="599FC26E" w14:textId="77777777" w:rsidR="0083392B" w:rsidRPr="0035782A" w:rsidRDefault="0083392B" w:rsidP="00A114D1">
            <w:pPr>
              <w:jc w:val="right"/>
              <w:rPr>
                <w:rFonts w:ascii="ＭＳ 明朝" w:eastAsia="ＭＳ 明朝" w:hAnsi="ＭＳ 明朝"/>
                <w:szCs w:val="21"/>
              </w:rPr>
            </w:pPr>
          </w:p>
        </w:tc>
      </w:tr>
      <w:tr w:rsidR="0035782A" w:rsidRPr="0035782A" w14:paraId="67A1E28A" w14:textId="60F2EE85" w:rsidTr="00A114D1">
        <w:trPr>
          <w:trHeight w:val="520"/>
        </w:trPr>
        <w:tc>
          <w:tcPr>
            <w:tcW w:w="1718" w:type="dxa"/>
            <w:vAlign w:val="center"/>
          </w:tcPr>
          <w:p w14:paraId="52BB76A3" w14:textId="035A8C97"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高校生等</w:t>
            </w:r>
          </w:p>
        </w:tc>
        <w:tc>
          <w:tcPr>
            <w:tcW w:w="1543" w:type="dxa"/>
            <w:vAlign w:val="center"/>
          </w:tcPr>
          <w:p w14:paraId="22E45486" w14:textId="764131E3" w:rsidR="0083392B" w:rsidRPr="0035782A" w:rsidRDefault="00C64820">
            <w:pPr>
              <w:jc w:val="right"/>
              <w:rPr>
                <w:rFonts w:ascii="ＭＳ 明朝" w:eastAsia="ＭＳ 明朝" w:hAnsi="ＭＳ 明朝"/>
                <w:szCs w:val="21"/>
              </w:rPr>
            </w:pPr>
            <w:r w:rsidRPr="0035782A">
              <w:rPr>
                <w:rFonts w:ascii="ＭＳ 明朝" w:eastAsia="ＭＳ 明朝" w:hAnsi="ＭＳ 明朝" w:hint="eastAsia"/>
                <w:szCs w:val="21"/>
              </w:rPr>
              <w:t>５２０</w:t>
            </w:r>
            <w:r w:rsidR="0083392B" w:rsidRPr="0035782A">
              <w:rPr>
                <w:rFonts w:ascii="ＭＳ 明朝" w:eastAsia="ＭＳ 明朝" w:hAnsi="ＭＳ 明朝" w:hint="eastAsia"/>
                <w:szCs w:val="21"/>
              </w:rPr>
              <w:t>円</w:t>
            </w:r>
          </w:p>
          <w:p w14:paraId="7CC333A9" w14:textId="745D0197"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（３６０円）</w:t>
            </w:r>
          </w:p>
        </w:tc>
        <w:tc>
          <w:tcPr>
            <w:tcW w:w="1559" w:type="dxa"/>
            <w:vAlign w:val="center"/>
          </w:tcPr>
          <w:p w14:paraId="7509DF98"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３８０円</w:t>
            </w:r>
          </w:p>
          <w:p w14:paraId="359CBEB8" w14:textId="62373850" w:rsidR="0045515E" w:rsidRPr="0035782A"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（２４０円）</w:t>
            </w:r>
          </w:p>
        </w:tc>
        <w:tc>
          <w:tcPr>
            <w:tcW w:w="1559" w:type="dxa"/>
            <w:vAlign w:val="center"/>
          </w:tcPr>
          <w:p w14:paraId="1512EE83"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１１０円</w:t>
            </w:r>
          </w:p>
          <w:p w14:paraId="7254C4D9" w14:textId="1CF8B6DC"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（６０円）</w:t>
            </w:r>
          </w:p>
        </w:tc>
        <w:tc>
          <w:tcPr>
            <w:tcW w:w="2126" w:type="dxa"/>
            <w:vAlign w:val="center"/>
          </w:tcPr>
          <w:p w14:paraId="51CDBF69"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１，１８０円</w:t>
            </w:r>
          </w:p>
          <w:p w14:paraId="62B5481E" w14:textId="4A0C0170" w:rsidR="00AF0342" w:rsidRPr="0035782A" w:rsidRDefault="00AF0342" w:rsidP="00AF0342">
            <w:pPr>
              <w:jc w:val="right"/>
              <w:rPr>
                <w:rFonts w:ascii="ＭＳ 明朝" w:eastAsia="ＭＳ 明朝" w:hAnsi="ＭＳ 明朝"/>
                <w:szCs w:val="21"/>
              </w:rPr>
            </w:pPr>
            <w:r w:rsidRPr="0035782A">
              <w:rPr>
                <w:rFonts w:ascii="ＭＳ 明朝" w:eastAsia="ＭＳ 明朝" w:hAnsi="ＭＳ 明朝" w:hint="eastAsia"/>
                <w:szCs w:val="21"/>
              </w:rPr>
              <w:t>（１，０７０円）</w:t>
            </w:r>
          </w:p>
        </w:tc>
      </w:tr>
      <w:tr w:rsidR="0035782A" w:rsidRPr="0035782A" w14:paraId="7E386222" w14:textId="5F9CA500" w:rsidTr="00A114D1">
        <w:trPr>
          <w:trHeight w:val="551"/>
        </w:trPr>
        <w:tc>
          <w:tcPr>
            <w:tcW w:w="1718" w:type="dxa"/>
            <w:vAlign w:val="center"/>
          </w:tcPr>
          <w:p w14:paraId="706DF1DA" w14:textId="19F94CAC"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小・中学生</w:t>
            </w:r>
          </w:p>
        </w:tc>
        <w:tc>
          <w:tcPr>
            <w:tcW w:w="1543" w:type="dxa"/>
            <w:vAlign w:val="center"/>
          </w:tcPr>
          <w:p w14:paraId="056485E3" w14:textId="0BFF1D02" w:rsidR="0083392B" w:rsidRPr="0035782A" w:rsidRDefault="00C64820">
            <w:pPr>
              <w:jc w:val="right"/>
              <w:rPr>
                <w:rFonts w:ascii="ＭＳ 明朝" w:eastAsia="ＭＳ 明朝" w:hAnsi="ＭＳ 明朝"/>
                <w:szCs w:val="21"/>
              </w:rPr>
            </w:pPr>
            <w:r w:rsidRPr="0035782A">
              <w:rPr>
                <w:rFonts w:ascii="ＭＳ 明朝" w:eastAsia="ＭＳ 明朝" w:hAnsi="ＭＳ 明朝" w:hint="eastAsia"/>
                <w:szCs w:val="21"/>
              </w:rPr>
              <w:t>１７０</w:t>
            </w:r>
            <w:r w:rsidR="0083392B" w:rsidRPr="0035782A">
              <w:rPr>
                <w:rFonts w:ascii="ＭＳ 明朝" w:eastAsia="ＭＳ 明朝" w:hAnsi="ＭＳ 明朝" w:hint="eastAsia"/>
                <w:szCs w:val="21"/>
              </w:rPr>
              <w:t>円</w:t>
            </w:r>
          </w:p>
          <w:p w14:paraId="44E41CF9" w14:textId="5CD06E7E"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（８０円）</w:t>
            </w:r>
          </w:p>
        </w:tc>
        <w:tc>
          <w:tcPr>
            <w:tcW w:w="1559" w:type="dxa"/>
            <w:vAlign w:val="center"/>
          </w:tcPr>
          <w:p w14:paraId="5088F91A"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１１０円</w:t>
            </w:r>
          </w:p>
          <w:p w14:paraId="0883944A" w14:textId="73E65644" w:rsidR="0045515E" w:rsidRPr="0035782A"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（６０円）</w:t>
            </w:r>
          </w:p>
        </w:tc>
        <w:tc>
          <w:tcPr>
            <w:tcW w:w="1559" w:type="dxa"/>
            <w:vAlign w:val="center"/>
          </w:tcPr>
          <w:p w14:paraId="69866D8E"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６０円</w:t>
            </w:r>
          </w:p>
          <w:p w14:paraId="4EBA60EB" w14:textId="6AF352D0"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（３０円）</w:t>
            </w:r>
          </w:p>
        </w:tc>
        <w:tc>
          <w:tcPr>
            <w:tcW w:w="2126" w:type="dxa"/>
            <w:vAlign w:val="center"/>
          </w:tcPr>
          <w:p w14:paraId="34F3416C"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３６０円</w:t>
            </w:r>
          </w:p>
          <w:p w14:paraId="1772E5BE" w14:textId="1CC1A69E" w:rsidR="00AF0342" w:rsidRPr="0035782A" w:rsidRDefault="00AF0342">
            <w:pPr>
              <w:jc w:val="right"/>
              <w:rPr>
                <w:rFonts w:ascii="ＭＳ 明朝" w:eastAsia="ＭＳ 明朝" w:hAnsi="ＭＳ 明朝"/>
                <w:szCs w:val="21"/>
              </w:rPr>
            </w:pPr>
            <w:r w:rsidRPr="0035782A">
              <w:rPr>
                <w:rFonts w:ascii="ＭＳ 明朝" w:eastAsia="ＭＳ 明朝" w:hAnsi="ＭＳ 明朝" w:hint="eastAsia"/>
                <w:szCs w:val="21"/>
              </w:rPr>
              <w:t>（２４０円）</w:t>
            </w:r>
          </w:p>
        </w:tc>
      </w:tr>
    </w:tbl>
    <w:bookmarkEnd w:id="2"/>
    <w:bookmarkEnd w:id="3"/>
    <w:p w14:paraId="6E6FBB59" w14:textId="696257C6" w:rsidR="0045515E" w:rsidRPr="0035782A" w:rsidRDefault="0045515E" w:rsidP="003724E2">
      <w:pPr>
        <w:ind w:left="210" w:hangingChars="100" w:hanging="210"/>
        <w:rPr>
          <w:rFonts w:ascii="ＭＳ 明朝" w:eastAsia="ＭＳ 明朝" w:hAnsi="ＭＳ 明朝"/>
          <w:szCs w:val="21"/>
        </w:rPr>
      </w:pPr>
      <w:r w:rsidRPr="0035782A">
        <w:rPr>
          <w:rFonts w:ascii="ＭＳ 明朝" w:eastAsia="ＭＳ 明朝" w:hAnsi="ＭＳ 明朝" w:hint="eastAsia"/>
          <w:szCs w:val="21"/>
        </w:rPr>
        <w:t>（　）内の数字は、団体</w:t>
      </w:r>
      <w:r w:rsidR="00AF0342" w:rsidRPr="0035782A">
        <w:rPr>
          <w:rFonts w:ascii="ＭＳ 明朝" w:eastAsia="ＭＳ 明朝" w:hAnsi="ＭＳ 明朝" w:hint="eastAsia"/>
          <w:szCs w:val="21"/>
        </w:rPr>
        <w:t>又は優待料金</w:t>
      </w:r>
    </w:p>
    <w:p w14:paraId="095E0B31" w14:textId="77A0C9EF" w:rsidR="003724E2" w:rsidRPr="0035782A" w:rsidRDefault="003724E2" w:rsidP="003724E2">
      <w:pPr>
        <w:ind w:left="210" w:hangingChars="100" w:hanging="210"/>
        <w:rPr>
          <w:rFonts w:ascii="ＭＳ 明朝" w:eastAsia="ＭＳ 明朝" w:hAnsi="ＭＳ 明朝"/>
          <w:szCs w:val="21"/>
        </w:rPr>
      </w:pPr>
      <w:r w:rsidRPr="0035782A">
        <w:rPr>
          <w:rFonts w:ascii="ＭＳ 明朝" w:eastAsia="ＭＳ 明朝" w:hAnsi="ＭＳ 明朝" w:hint="eastAsia"/>
          <w:szCs w:val="21"/>
        </w:rPr>
        <w:t>小・中学生：義務教育諸学校の児童及び生徒</w:t>
      </w:r>
    </w:p>
    <w:p w14:paraId="77E016C9" w14:textId="77777777" w:rsidR="003724E2" w:rsidRPr="0035782A" w:rsidRDefault="003724E2" w:rsidP="003724E2">
      <w:pPr>
        <w:ind w:left="840" w:hangingChars="400" w:hanging="840"/>
        <w:rPr>
          <w:rFonts w:ascii="ＭＳ 明朝" w:eastAsia="ＭＳ 明朝" w:hAnsi="ＭＳ 明朝"/>
          <w:szCs w:val="21"/>
        </w:rPr>
      </w:pPr>
      <w:r w:rsidRPr="0035782A">
        <w:rPr>
          <w:rFonts w:ascii="ＭＳ 明朝" w:eastAsia="ＭＳ 明朝" w:hAnsi="ＭＳ 明朝" w:hint="eastAsia"/>
          <w:szCs w:val="21"/>
        </w:rPr>
        <w:t>高校生：高等学校（中等教育学校の後期課程及び特別支援学校の高等部を含む。）、専修学校及び各種学校の生徒並びに高等専門学校の学生（いずれも18歳に達する日以降の最初の３月31日までの間にある者に限る。）</w:t>
      </w:r>
    </w:p>
    <w:p w14:paraId="6AD721DD" w14:textId="5ED8EDFF" w:rsidR="003724E2" w:rsidRPr="0035782A" w:rsidRDefault="003724E2" w:rsidP="003724E2">
      <w:pPr>
        <w:ind w:left="840" w:hangingChars="400" w:hanging="840"/>
        <w:rPr>
          <w:rFonts w:ascii="ＭＳ 明朝" w:eastAsia="ＭＳ 明朝" w:hAnsi="ＭＳ 明朝"/>
          <w:szCs w:val="21"/>
        </w:rPr>
      </w:pPr>
      <w:r w:rsidRPr="0035782A">
        <w:rPr>
          <w:rFonts w:ascii="ＭＳ 明朝" w:eastAsia="ＭＳ 明朝" w:hAnsi="ＭＳ 明朝" w:hint="eastAsia"/>
          <w:szCs w:val="21"/>
        </w:rPr>
        <w:t>年間パスポート：同一人が１年間に複数回入館できる</w:t>
      </w:r>
      <w:r w:rsidR="00054970" w:rsidRPr="0035782A">
        <w:rPr>
          <w:rFonts w:ascii="ＭＳ 明朝" w:eastAsia="ＭＳ 明朝" w:hAnsi="ＭＳ 明朝" w:hint="eastAsia"/>
          <w:szCs w:val="21"/>
        </w:rPr>
        <w:t>オンラインチケット</w:t>
      </w:r>
    </w:p>
    <w:p w14:paraId="28E518CC" w14:textId="77777777" w:rsidR="003724E2" w:rsidRPr="0035782A" w:rsidRDefault="003724E2" w:rsidP="003103AA">
      <w:pPr>
        <w:ind w:left="210" w:hangingChars="100" w:hanging="210"/>
        <w:rPr>
          <w:rFonts w:ascii="ＭＳ 明朝" w:eastAsia="ＭＳ 明朝" w:hAnsi="ＭＳ 明朝"/>
          <w:szCs w:val="21"/>
        </w:rPr>
      </w:pPr>
    </w:p>
    <w:tbl>
      <w:tblPr>
        <w:tblStyle w:val="af"/>
        <w:tblW w:w="4111" w:type="dxa"/>
        <w:tblInd w:w="-5" w:type="dxa"/>
        <w:tblLook w:val="04A0" w:firstRow="1" w:lastRow="0" w:firstColumn="1" w:lastColumn="0" w:noHBand="0" w:noVBand="1"/>
      </w:tblPr>
      <w:tblGrid>
        <w:gridCol w:w="1701"/>
        <w:gridCol w:w="2410"/>
      </w:tblGrid>
      <w:tr w:rsidR="0035782A" w:rsidRPr="0035782A" w:rsidDel="00AF3FAC" w14:paraId="3C99382E" w14:textId="77777777" w:rsidTr="00A114D1">
        <w:trPr>
          <w:trHeight w:val="206"/>
        </w:trPr>
        <w:tc>
          <w:tcPr>
            <w:tcW w:w="1701" w:type="dxa"/>
          </w:tcPr>
          <w:p w14:paraId="606F8AEE" w14:textId="77777777" w:rsidR="003724E2" w:rsidRPr="0035782A" w:rsidDel="00AF3FAC" w:rsidRDefault="003724E2" w:rsidP="005B7462">
            <w:pPr>
              <w:jc w:val="center"/>
              <w:rPr>
                <w:rFonts w:ascii="ＭＳ 明朝" w:eastAsia="ＭＳ 明朝" w:hAnsi="ＭＳ 明朝"/>
                <w:szCs w:val="21"/>
              </w:rPr>
            </w:pPr>
          </w:p>
        </w:tc>
        <w:tc>
          <w:tcPr>
            <w:tcW w:w="2410" w:type="dxa"/>
          </w:tcPr>
          <w:p w14:paraId="3231B91C" w14:textId="75630EA6" w:rsidR="003724E2" w:rsidRPr="0035782A" w:rsidDel="00AF3FAC" w:rsidRDefault="003724E2" w:rsidP="005B7462">
            <w:pPr>
              <w:jc w:val="center"/>
              <w:rPr>
                <w:rFonts w:ascii="ＭＳ 明朝" w:eastAsia="ＭＳ 明朝" w:hAnsi="ＭＳ 明朝"/>
                <w:szCs w:val="21"/>
              </w:rPr>
            </w:pPr>
            <w:r w:rsidRPr="0035782A">
              <w:rPr>
                <w:rFonts w:ascii="ＭＳ 明朝" w:eastAsia="ＭＳ 明朝" w:hAnsi="ＭＳ 明朝" w:hint="eastAsia"/>
                <w:szCs w:val="21"/>
              </w:rPr>
              <w:t>イベント等参加券</w:t>
            </w:r>
          </w:p>
        </w:tc>
      </w:tr>
      <w:tr w:rsidR="0035782A" w:rsidRPr="0035782A" w14:paraId="4BEBDBF6" w14:textId="77777777" w:rsidTr="00A114D1">
        <w:trPr>
          <w:trHeight w:val="702"/>
        </w:trPr>
        <w:tc>
          <w:tcPr>
            <w:tcW w:w="1701" w:type="dxa"/>
            <w:vAlign w:val="center"/>
          </w:tcPr>
          <w:p w14:paraId="5D0D0FCE" w14:textId="77777777" w:rsidR="003724E2" w:rsidRPr="0035782A" w:rsidRDefault="003724E2" w:rsidP="005B7462">
            <w:pPr>
              <w:rPr>
                <w:rFonts w:ascii="ＭＳ 明朝" w:eastAsia="ＭＳ 明朝" w:hAnsi="ＭＳ 明朝"/>
                <w:szCs w:val="21"/>
              </w:rPr>
            </w:pPr>
            <w:r w:rsidRPr="0035782A">
              <w:rPr>
                <w:rFonts w:ascii="ＭＳ 明朝" w:eastAsia="ＭＳ 明朝" w:hAnsi="ＭＳ 明朝" w:hint="eastAsia"/>
                <w:szCs w:val="21"/>
              </w:rPr>
              <w:t>一般</w:t>
            </w:r>
          </w:p>
        </w:tc>
        <w:tc>
          <w:tcPr>
            <w:tcW w:w="2410" w:type="dxa"/>
            <w:vAlign w:val="center"/>
          </w:tcPr>
          <w:p w14:paraId="59243C88" w14:textId="1A32D4E6" w:rsidR="003724E2" w:rsidRPr="0035782A" w:rsidRDefault="003724E2" w:rsidP="005B7462">
            <w:pPr>
              <w:jc w:val="right"/>
              <w:rPr>
                <w:rFonts w:ascii="ＭＳ 明朝" w:eastAsia="ＭＳ 明朝" w:hAnsi="ＭＳ 明朝"/>
                <w:szCs w:val="21"/>
              </w:rPr>
            </w:pPr>
            <w:r w:rsidRPr="0035782A">
              <w:rPr>
                <w:rFonts w:ascii="ＭＳ 明朝" w:eastAsia="ＭＳ 明朝" w:hAnsi="ＭＳ 明朝" w:hint="eastAsia"/>
                <w:szCs w:val="21"/>
              </w:rPr>
              <w:t>０円</w:t>
            </w:r>
          </w:p>
        </w:tc>
      </w:tr>
    </w:tbl>
    <w:p w14:paraId="13CF59F4" w14:textId="14BAA9FA" w:rsidR="003724E2" w:rsidRPr="0035782A" w:rsidRDefault="003724E2" w:rsidP="00131BF1">
      <w:pPr>
        <w:jc w:val="left"/>
        <w:rPr>
          <w:rFonts w:ascii="ＭＳ 明朝" w:eastAsia="ＭＳ 明朝" w:hAnsi="ＭＳ 明朝"/>
          <w:szCs w:val="21"/>
        </w:rPr>
      </w:pPr>
    </w:p>
    <w:p w14:paraId="5817A879" w14:textId="4691C486" w:rsidR="003724E2" w:rsidRPr="0035782A" w:rsidRDefault="003724E2" w:rsidP="00A114D1">
      <w:pPr>
        <w:ind w:left="1890" w:hangingChars="900" w:hanging="1890"/>
        <w:jc w:val="left"/>
        <w:rPr>
          <w:rFonts w:ascii="ＭＳ 明朝" w:eastAsia="ＭＳ 明朝" w:hAnsi="ＭＳ 明朝"/>
          <w:szCs w:val="21"/>
        </w:rPr>
      </w:pPr>
      <w:r w:rsidRPr="0035782A">
        <w:rPr>
          <w:rFonts w:ascii="ＭＳ 明朝" w:eastAsia="ＭＳ 明朝" w:hAnsi="ＭＳ 明朝" w:hint="eastAsia"/>
          <w:szCs w:val="21"/>
        </w:rPr>
        <w:t>イベント等参加券：博物館で開催する各種イベント、入場制限日の事前予約など</w:t>
      </w:r>
      <w:r w:rsidR="00AF0342" w:rsidRPr="0035782A">
        <w:rPr>
          <w:rFonts w:ascii="ＭＳ 明朝" w:eastAsia="ＭＳ 明朝" w:hAnsi="ＭＳ 明朝" w:hint="eastAsia"/>
          <w:szCs w:val="21"/>
        </w:rPr>
        <w:t xml:space="preserve">特別な　</w:t>
      </w:r>
      <w:r w:rsidR="003B4B5C" w:rsidRPr="0035782A">
        <w:rPr>
          <w:rFonts w:ascii="ＭＳ 明朝" w:eastAsia="ＭＳ 明朝" w:hAnsi="ＭＳ 明朝" w:hint="eastAsia"/>
          <w:szCs w:val="21"/>
        </w:rPr>
        <w:t>事情に対応するもの</w:t>
      </w:r>
      <w:r w:rsidR="000E55C3">
        <w:rPr>
          <w:rFonts w:ascii="ＭＳ 明朝" w:eastAsia="ＭＳ 明朝" w:hAnsi="ＭＳ 明朝" w:hint="eastAsia"/>
          <w:szCs w:val="21"/>
        </w:rPr>
        <w:t>。</w:t>
      </w:r>
    </w:p>
    <w:p w14:paraId="56EA3F09" w14:textId="738113A3" w:rsidR="00EB1DDC" w:rsidRDefault="00EB1DDC" w:rsidP="003103AA">
      <w:pPr>
        <w:ind w:left="210" w:hangingChars="100" w:hanging="210"/>
        <w:rPr>
          <w:rFonts w:ascii="ＭＳ 明朝" w:eastAsia="ＭＳ 明朝" w:hAnsi="ＭＳ 明朝"/>
          <w:szCs w:val="21"/>
        </w:rPr>
      </w:pPr>
    </w:p>
    <w:p w14:paraId="1B3BC926" w14:textId="5FA06C14" w:rsidR="00665D7B" w:rsidRDefault="00665D7B">
      <w:pPr>
        <w:ind w:left="840" w:hangingChars="400" w:hanging="840"/>
        <w:rPr>
          <w:rFonts w:ascii="ＭＳ 明朝" w:eastAsia="ＭＳ 明朝" w:hAnsi="ＭＳ 明朝"/>
          <w:szCs w:val="21"/>
        </w:rPr>
      </w:pPr>
    </w:p>
    <w:p w14:paraId="285F1ABA" w14:textId="77777777" w:rsidR="00665D7B" w:rsidRDefault="00665D7B" w:rsidP="00A114D1">
      <w:pPr>
        <w:ind w:left="840" w:hangingChars="400" w:hanging="840"/>
        <w:rPr>
          <w:rFonts w:ascii="ＭＳ 明朝" w:eastAsia="ＭＳ 明朝" w:hAnsi="ＭＳ 明朝"/>
          <w:szCs w:val="21"/>
        </w:rPr>
      </w:pPr>
    </w:p>
    <w:p w14:paraId="44F52246" w14:textId="456482F4" w:rsidR="003103AA" w:rsidRPr="00502549" w:rsidRDefault="00EB1DDC" w:rsidP="003103AA">
      <w:pPr>
        <w:ind w:left="210" w:hangingChars="100" w:hanging="210"/>
        <w:rPr>
          <w:rFonts w:ascii="ＭＳ 明朝" w:eastAsia="ＭＳ 明朝" w:hAnsi="ＭＳ 明朝"/>
        </w:rPr>
      </w:pPr>
      <w:r>
        <w:rPr>
          <w:rFonts w:ascii="ＭＳ 明朝" w:eastAsia="ＭＳ 明朝" w:hAnsi="ＭＳ 明朝"/>
          <w:szCs w:val="21"/>
        </w:rPr>
        <w:br w:type="column"/>
      </w:r>
      <w:r w:rsidR="003103AA" w:rsidRPr="00502549">
        <w:rPr>
          <w:rFonts w:ascii="ＭＳ 明朝" w:eastAsia="ＭＳ 明朝" w:hAnsi="ＭＳ 明朝" w:hint="eastAsia"/>
        </w:rPr>
        <w:lastRenderedPageBreak/>
        <w:t>別記（第</w:t>
      </w:r>
      <w:r w:rsidR="006A6547" w:rsidRPr="00E8382D">
        <w:rPr>
          <w:rFonts w:ascii="ＭＳ 明朝" w:eastAsia="ＭＳ 明朝" w:hAnsi="ＭＳ 明朝" w:hint="eastAsia"/>
        </w:rPr>
        <w:t>16</w:t>
      </w:r>
      <w:r w:rsidR="003103AA" w:rsidRPr="00502549">
        <w:rPr>
          <w:rFonts w:ascii="ＭＳ 明朝" w:eastAsia="ＭＳ 明朝" w:hAnsi="ＭＳ 明朝" w:hint="eastAsia"/>
        </w:rPr>
        <w:t>条関係）</w:t>
      </w:r>
    </w:p>
    <w:p w14:paraId="0B30AA74" w14:textId="77777777" w:rsidR="003103AA" w:rsidRPr="00502549" w:rsidRDefault="003103AA" w:rsidP="003103AA">
      <w:pPr>
        <w:ind w:left="210" w:hangingChars="100" w:hanging="210"/>
        <w:rPr>
          <w:rFonts w:ascii="ＭＳ 明朝" w:eastAsia="ＭＳ 明朝" w:hAnsi="ＭＳ 明朝"/>
        </w:rPr>
      </w:pPr>
    </w:p>
    <w:p w14:paraId="6507E181" w14:textId="77777777" w:rsidR="003103AA" w:rsidRPr="00502549" w:rsidRDefault="003103AA" w:rsidP="003103AA">
      <w:pPr>
        <w:ind w:left="210" w:hangingChars="100" w:hanging="210"/>
        <w:jc w:val="center"/>
        <w:rPr>
          <w:rFonts w:ascii="ＭＳ 明朝" w:eastAsia="ＭＳ 明朝" w:hAnsi="ＭＳ 明朝"/>
        </w:rPr>
      </w:pPr>
      <w:r w:rsidRPr="00502549">
        <w:rPr>
          <w:rFonts w:ascii="ＭＳ 明朝" w:eastAsia="ＭＳ 明朝" w:hAnsi="ＭＳ 明朝" w:hint="eastAsia"/>
        </w:rPr>
        <w:t>特記事項</w:t>
      </w:r>
    </w:p>
    <w:p w14:paraId="7A6308FF" w14:textId="69EAE999" w:rsidR="003103AA" w:rsidRPr="00502549" w:rsidRDefault="003103AA" w:rsidP="003103AA">
      <w:pPr>
        <w:ind w:left="210" w:hangingChars="100" w:hanging="210"/>
        <w:rPr>
          <w:rFonts w:ascii="ＭＳ 明朝" w:eastAsia="ＭＳ 明朝" w:hAnsi="ＭＳ 明朝"/>
        </w:rPr>
      </w:pPr>
    </w:p>
    <w:p w14:paraId="7410867E" w14:textId="77777777" w:rsidR="0015046F" w:rsidRPr="00502549" w:rsidRDefault="0015046F" w:rsidP="003103AA">
      <w:pPr>
        <w:ind w:left="210" w:hangingChars="100" w:hanging="210"/>
        <w:rPr>
          <w:rFonts w:ascii="ＭＳ 明朝" w:eastAsia="ＭＳ 明朝" w:hAnsi="ＭＳ 明朝"/>
        </w:rPr>
      </w:pPr>
    </w:p>
    <w:p w14:paraId="445D177F" w14:textId="77777777" w:rsidR="003103AA" w:rsidRPr="00502549" w:rsidRDefault="003103AA" w:rsidP="003103AA">
      <w:pPr>
        <w:ind w:left="210" w:hangingChars="100" w:hanging="210"/>
        <w:rPr>
          <w:rFonts w:ascii="ＭＳ 明朝" w:eastAsia="ＭＳ 明朝" w:hAnsi="ＭＳ 明朝"/>
        </w:rPr>
      </w:pPr>
      <w:r w:rsidRPr="00502549">
        <w:rPr>
          <w:rFonts w:ascii="ＭＳ 明朝" w:eastAsia="ＭＳ 明朝" w:hAnsi="ＭＳ 明朝" w:hint="eastAsia"/>
        </w:rPr>
        <w:t>１　受託者の責務</w:t>
      </w:r>
    </w:p>
    <w:p w14:paraId="425B3C87" w14:textId="32EBCDF5" w:rsidR="003103AA" w:rsidRPr="00502549" w:rsidRDefault="0015046F" w:rsidP="003103AA">
      <w:pPr>
        <w:ind w:left="210" w:hangingChars="100" w:hanging="210"/>
        <w:rPr>
          <w:rFonts w:ascii="ＭＳ 明朝" w:eastAsia="ＭＳ 明朝" w:hAnsi="ＭＳ 明朝"/>
        </w:rPr>
      </w:pPr>
      <w:r w:rsidRPr="00502549">
        <w:rPr>
          <w:rFonts w:ascii="ＭＳ 明朝" w:eastAsia="ＭＳ 明朝" w:hAnsi="ＭＳ 明朝" w:hint="eastAsia"/>
        </w:rPr>
        <w:t xml:space="preserve">　　委託業務を</w:t>
      </w:r>
      <w:r w:rsidR="00051B78">
        <w:rPr>
          <w:rFonts w:ascii="ＭＳ 明朝" w:eastAsia="ＭＳ 明朝" w:hAnsi="ＭＳ 明朝" w:hint="eastAsia"/>
        </w:rPr>
        <w:t>実施</w:t>
      </w:r>
      <w:r w:rsidRPr="00502549">
        <w:rPr>
          <w:rFonts w:ascii="ＭＳ 明朝" w:eastAsia="ＭＳ 明朝" w:hAnsi="ＭＳ 明朝" w:hint="eastAsia"/>
        </w:rPr>
        <w:t>するにあたっては、個人情報の保護の重要性を認識し、</w:t>
      </w:r>
      <w:r w:rsidR="003103AA" w:rsidRPr="00502549">
        <w:rPr>
          <w:rFonts w:ascii="ＭＳ 明朝" w:eastAsia="ＭＳ 明朝" w:hAnsi="ＭＳ 明朝" w:hint="eastAsia"/>
        </w:rPr>
        <w:t>個人の権利利益の保護に十分留意して行うように努めること。</w:t>
      </w:r>
    </w:p>
    <w:p w14:paraId="412DD545" w14:textId="77777777" w:rsidR="003103AA" w:rsidRPr="00502549" w:rsidRDefault="003103AA" w:rsidP="003103AA">
      <w:pPr>
        <w:ind w:left="210" w:hangingChars="100" w:hanging="210"/>
        <w:rPr>
          <w:rFonts w:ascii="ＭＳ 明朝" w:eastAsia="ＭＳ 明朝" w:hAnsi="ＭＳ 明朝"/>
        </w:rPr>
      </w:pPr>
    </w:p>
    <w:p w14:paraId="165B83D2" w14:textId="77777777" w:rsidR="003103AA" w:rsidRPr="00502549" w:rsidRDefault="003103AA" w:rsidP="003103AA">
      <w:pPr>
        <w:ind w:left="210" w:hangingChars="100" w:hanging="210"/>
        <w:rPr>
          <w:rFonts w:ascii="ＭＳ 明朝" w:eastAsia="ＭＳ 明朝" w:hAnsi="ＭＳ 明朝"/>
        </w:rPr>
      </w:pPr>
      <w:r w:rsidRPr="00502549">
        <w:rPr>
          <w:rFonts w:ascii="ＭＳ 明朝" w:eastAsia="ＭＳ 明朝" w:hAnsi="ＭＳ 明朝" w:hint="eastAsia"/>
        </w:rPr>
        <w:t>２　個人情報の収集の制限</w:t>
      </w:r>
    </w:p>
    <w:p w14:paraId="4FDCDB44" w14:textId="0B6BAEAE" w:rsidR="003103AA" w:rsidRPr="00502549" w:rsidRDefault="0015046F" w:rsidP="003103AA">
      <w:pPr>
        <w:ind w:left="210" w:hangingChars="100" w:hanging="210"/>
        <w:rPr>
          <w:rFonts w:ascii="ＭＳ 明朝" w:eastAsia="ＭＳ 明朝" w:hAnsi="ＭＳ 明朝"/>
        </w:rPr>
      </w:pPr>
      <w:r w:rsidRPr="00502549">
        <w:rPr>
          <w:rFonts w:ascii="ＭＳ 明朝" w:eastAsia="ＭＳ 明朝" w:hAnsi="ＭＳ 明朝" w:hint="eastAsia"/>
        </w:rPr>
        <w:t xml:space="preserve">　　委託業務を処理するため個人情報を</w:t>
      </w:r>
      <w:r w:rsidR="00EA677B">
        <w:rPr>
          <w:rFonts w:ascii="ＭＳ 明朝" w:eastAsia="ＭＳ 明朝" w:hAnsi="ＭＳ 明朝" w:hint="eastAsia"/>
        </w:rPr>
        <w:t>収集</w:t>
      </w:r>
      <w:r w:rsidRPr="00502549">
        <w:rPr>
          <w:rFonts w:ascii="ＭＳ 明朝" w:eastAsia="ＭＳ 明朝" w:hAnsi="ＭＳ 明朝" w:hint="eastAsia"/>
        </w:rPr>
        <w:t>するときは、</w:t>
      </w:r>
      <w:r w:rsidR="003103AA" w:rsidRPr="00502549">
        <w:rPr>
          <w:rFonts w:ascii="ＭＳ 明朝" w:eastAsia="ＭＳ 明朝" w:hAnsi="ＭＳ 明朝" w:hint="eastAsia"/>
        </w:rPr>
        <w:t>委託業務の目的を達成するために必要な範囲内で行うこと。</w:t>
      </w:r>
    </w:p>
    <w:p w14:paraId="66D4A095" w14:textId="77777777" w:rsidR="003103AA" w:rsidRPr="00502549" w:rsidRDefault="003103AA" w:rsidP="003103AA">
      <w:pPr>
        <w:ind w:left="210" w:hangingChars="100" w:hanging="210"/>
        <w:rPr>
          <w:rFonts w:ascii="ＭＳ 明朝" w:eastAsia="ＭＳ 明朝" w:hAnsi="ＭＳ 明朝"/>
        </w:rPr>
      </w:pPr>
    </w:p>
    <w:p w14:paraId="06216F04" w14:textId="77777777" w:rsidR="003103AA" w:rsidRPr="00A1771F" w:rsidRDefault="003103AA" w:rsidP="003103AA">
      <w:pPr>
        <w:ind w:left="210" w:hangingChars="100" w:hanging="210"/>
        <w:rPr>
          <w:rFonts w:ascii="ＭＳ 明朝" w:eastAsia="ＭＳ 明朝" w:hAnsi="ＭＳ 明朝"/>
        </w:rPr>
      </w:pPr>
      <w:r w:rsidRPr="00A1771F">
        <w:rPr>
          <w:rFonts w:ascii="ＭＳ 明朝" w:eastAsia="ＭＳ 明朝" w:hAnsi="ＭＳ 明朝" w:hint="eastAsia"/>
        </w:rPr>
        <w:t>３　個人情報の目的外利用及び外部提供の禁止</w:t>
      </w:r>
    </w:p>
    <w:p w14:paraId="4BAC9BBC" w14:textId="2F971CBE" w:rsidR="003103AA" w:rsidRPr="00A1771F" w:rsidRDefault="0015046F" w:rsidP="003103AA">
      <w:pPr>
        <w:ind w:left="210" w:hangingChars="100" w:hanging="210"/>
        <w:rPr>
          <w:rFonts w:ascii="ＭＳ 明朝" w:eastAsia="ＭＳ 明朝" w:hAnsi="ＭＳ 明朝"/>
        </w:rPr>
      </w:pPr>
      <w:r w:rsidRPr="00A1771F">
        <w:rPr>
          <w:rFonts w:ascii="ＭＳ 明朝" w:eastAsia="ＭＳ 明朝" w:hAnsi="ＭＳ 明朝" w:hint="eastAsia"/>
        </w:rPr>
        <w:t xml:space="preserve">　　委託業務を処理するため収集し、又は作成した個人情報は、委託業務を実施するためにのみ利用するものとし、他の目的のために使用し、又</w:t>
      </w:r>
      <w:r w:rsidR="003103AA" w:rsidRPr="00A1771F">
        <w:rPr>
          <w:rFonts w:ascii="ＭＳ 明朝" w:eastAsia="ＭＳ 明朝" w:hAnsi="ＭＳ 明朝" w:hint="eastAsia"/>
        </w:rPr>
        <w:t>は第三者に提供しないこと。</w:t>
      </w:r>
    </w:p>
    <w:p w14:paraId="37DF4660" w14:textId="77777777" w:rsidR="003103AA" w:rsidRPr="00DA770F" w:rsidRDefault="003103AA" w:rsidP="003103AA">
      <w:pPr>
        <w:ind w:left="210" w:hangingChars="100" w:hanging="210"/>
        <w:rPr>
          <w:rFonts w:ascii="ＭＳ 明朝" w:eastAsia="ＭＳ 明朝" w:hAnsi="ＭＳ 明朝"/>
          <w:strike/>
          <w:highlight w:val="cyan"/>
        </w:rPr>
      </w:pPr>
    </w:p>
    <w:p w14:paraId="0B9BAADE" w14:textId="355365F2" w:rsidR="003103AA" w:rsidRPr="00DA770F" w:rsidRDefault="003103AA" w:rsidP="003103AA">
      <w:pPr>
        <w:ind w:left="210" w:hangingChars="100" w:hanging="210"/>
        <w:rPr>
          <w:rFonts w:ascii="ＭＳ 明朝" w:eastAsia="ＭＳ 明朝" w:hAnsi="ＭＳ 明朝"/>
          <w:highlight w:val="cyan"/>
        </w:rPr>
      </w:pPr>
      <w:r w:rsidRPr="00A1771F">
        <w:rPr>
          <w:rFonts w:ascii="ＭＳ 明朝" w:eastAsia="ＭＳ 明朝" w:hAnsi="ＭＳ 明朝" w:hint="eastAsia"/>
        </w:rPr>
        <w:t>４　複写又は複製の</w:t>
      </w:r>
      <w:r w:rsidR="00BB63FC">
        <w:rPr>
          <w:rFonts w:ascii="ＭＳ 明朝" w:eastAsia="ＭＳ 明朝" w:hAnsi="ＭＳ 明朝" w:hint="eastAsia"/>
        </w:rPr>
        <w:t>禁止</w:t>
      </w:r>
    </w:p>
    <w:p w14:paraId="6DF6BFE4" w14:textId="43331142" w:rsidR="003103AA" w:rsidRPr="00A1771F" w:rsidRDefault="003103AA" w:rsidP="003103AA">
      <w:pPr>
        <w:ind w:left="210" w:hangingChars="100" w:hanging="210"/>
        <w:rPr>
          <w:rFonts w:ascii="ＭＳ 明朝" w:eastAsia="ＭＳ 明朝" w:hAnsi="ＭＳ 明朝"/>
        </w:rPr>
      </w:pPr>
      <w:r w:rsidRPr="00A1771F">
        <w:rPr>
          <w:rFonts w:ascii="ＭＳ 明朝" w:eastAsia="ＭＳ 明朝" w:hAnsi="ＭＳ 明朝" w:hint="eastAsia"/>
        </w:rPr>
        <w:t xml:space="preserve">　　</w:t>
      </w:r>
      <w:r w:rsidR="00BB63FC" w:rsidRPr="00BB63FC">
        <w:rPr>
          <w:rFonts w:ascii="ＭＳ 明朝" w:eastAsia="ＭＳ 明朝" w:hAnsi="ＭＳ 明朝" w:hint="eastAsia"/>
        </w:rPr>
        <w:t>委託業務を処理するにあたって取り扱う個人情報が記載された帳票等は、委託業務の目的を達成するために必要な場合を除き複写し、又は複製しないこと。</w:t>
      </w:r>
    </w:p>
    <w:p w14:paraId="2E2C8557" w14:textId="77777777" w:rsidR="003103AA" w:rsidRPr="00502549" w:rsidRDefault="003103AA" w:rsidP="003103AA">
      <w:pPr>
        <w:ind w:left="210" w:hangingChars="100" w:hanging="210"/>
        <w:rPr>
          <w:rFonts w:ascii="ＭＳ 明朝" w:eastAsia="ＭＳ 明朝" w:hAnsi="ＭＳ 明朝"/>
        </w:rPr>
      </w:pPr>
    </w:p>
    <w:p w14:paraId="7D0429A7" w14:textId="77777777" w:rsidR="003103AA" w:rsidRPr="00896258" w:rsidRDefault="003103AA" w:rsidP="003103AA">
      <w:pPr>
        <w:ind w:left="210" w:hangingChars="100" w:hanging="210"/>
        <w:rPr>
          <w:rFonts w:ascii="ＭＳ 明朝" w:eastAsia="ＭＳ 明朝" w:hAnsi="ＭＳ 明朝"/>
        </w:rPr>
      </w:pPr>
      <w:r w:rsidRPr="00896258">
        <w:rPr>
          <w:rFonts w:ascii="ＭＳ 明朝" w:eastAsia="ＭＳ 明朝" w:hAnsi="ＭＳ 明朝" w:hint="eastAsia"/>
        </w:rPr>
        <w:t>５　返還義務</w:t>
      </w:r>
    </w:p>
    <w:p w14:paraId="23BEDDB6" w14:textId="3439D855" w:rsidR="003103AA" w:rsidRPr="00896258" w:rsidRDefault="003103AA" w:rsidP="003103AA">
      <w:pPr>
        <w:ind w:left="210" w:hangingChars="100" w:hanging="210"/>
        <w:rPr>
          <w:rFonts w:ascii="ＭＳ 明朝" w:eastAsia="ＭＳ 明朝" w:hAnsi="ＭＳ 明朝"/>
        </w:rPr>
      </w:pPr>
      <w:r w:rsidRPr="00896258">
        <w:rPr>
          <w:rFonts w:ascii="ＭＳ 明朝" w:eastAsia="ＭＳ 明朝" w:hAnsi="ＭＳ 明朝" w:hint="eastAsia"/>
        </w:rPr>
        <w:t xml:space="preserve">　　委託業務を実施する</w:t>
      </w:r>
      <w:r w:rsidR="0015046F" w:rsidRPr="00896258">
        <w:rPr>
          <w:rFonts w:ascii="ＭＳ 明朝" w:eastAsia="ＭＳ 明朝" w:hAnsi="ＭＳ 明朝" w:hint="eastAsia"/>
        </w:rPr>
        <w:t>ため委託者から引き渡された個人情報が記録された帳票等がある場合、委託業務の</w:t>
      </w:r>
      <w:r w:rsidR="00EA677B">
        <w:rPr>
          <w:rFonts w:ascii="ＭＳ 明朝" w:eastAsia="ＭＳ 明朝" w:hAnsi="ＭＳ 明朝" w:hint="eastAsia"/>
        </w:rPr>
        <w:t>完了</w:t>
      </w:r>
      <w:r w:rsidR="0015046F" w:rsidRPr="00896258">
        <w:rPr>
          <w:rFonts w:ascii="ＭＳ 明朝" w:eastAsia="ＭＳ 明朝" w:hAnsi="ＭＳ 明朝" w:hint="eastAsia"/>
        </w:rPr>
        <w:t>後、</w:t>
      </w:r>
      <w:r w:rsidRPr="00896258">
        <w:rPr>
          <w:rFonts w:ascii="ＭＳ 明朝" w:eastAsia="ＭＳ 明朝" w:hAnsi="ＭＳ 明朝" w:hint="eastAsia"/>
        </w:rPr>
        <w:t>速やかに委託者に返還すること。</w:t>
      </w:r>
    </w:p>
    <w:p w14:paraId="6C4C5446" w14:textId="77777777" w:rsidR="003103AA" w:rsidRPr="00502549" w:rsidRDefault="003103AA" w:rsidP="003103AA">
      <w:pPr>
        <w:ind w:left="210" w:hangingChars="100" w:hanging="210"/>
        <w:rPr>
          <w:rFonts w:ascii="ＭＳ 明朝" w:eastAsia="ＭＳ 明朝" w:hAnsi="ＭＳ 明朝"/>
        </w:rPr>
      </w:pPr>
    </w:p>
    <w:p w14:paraId="4749F45F" w14:textId="676245F6" w:rsidR="003103AA" w:rsidRPr="00502549" w:rsidRDefault="00896258" w:rsidP="003103AA">
      <w:pPr>
        <w:ind w:left="210" w:hangingChars="100" w:hanging="210"/>
        <w:rPr>
          <w:rFonts w:ascii="ＭＳ 明朝" w:eastAsia="ＭＳ 明朝" w:hAnsi="ＭＳ 明朝"/>
        </w:rPr>
      </w:pPr>
      <w:r>
        <w:rPr>
          <w:rFonts w:ascii="ＭＳ 明朝" w:eastAsia="ＭＳ 明朝" w:hAnsi="ＭＳ 明朝" w:hint="eastAsia"/>
        </w:rPr>
        <w:t>６</w:t>
      </w:r>
      <w:r w:rsidR="003103AA" w:rsidRPr="00502549">
        <w:rPr>
          <w:rFonts w:ascii="ＭＳ 明朝" w:eastAsia="ＭＳ 明朝" w:hAnsi="ＭＳ 明朝" w:hint="eastAsia"/>
        </w:rPr>
        <w:t xml:space="preserve">　個人情報についての事故報告</w:t>
      </w:r>
    </w:p>
    <w:p w14:paraId="7B30AC90" w14:textId="470C5F1B" w:rsidR="003103AA" w:rsidRPr="00502549" w:rsidRDefault="0015046F" w:rsidP="003103AA">
      <w:pPr>
        <w:ind w:left="210" w:hangingChars="100" w:hanging="210"/>
        <w:rPr>
          <w:rFonts w:ascii="ＭＳ 明朝" w:eastAsia="ＭＳ 明朝" w:hAnsi="ＭＳ 明朝"/>
        </w:rPr>
      </w:pPr>
      <w:r w:rsidRPr="00502549">
        <w:rPr>
          <w:rFonts w:ascii="ＭＳ 明朝" w:eastAsia="ＭＳ 明朝" w:hAnsi="ＭＳ 明朝" w:hint="eastAsia"/>
        </w:rPr>
        <w:t xml:space="preserve">　　個人情報について外部への漏洩その他の事故が発生したときは、速やかに当該個人情報の項目、内容、数量、事故の発生場所、発生状況等を詳細に記載した書面により、委託者に報告し、</w:t>
      </w:r>
      <w:r w:rsidR="003103AA" w:rsidRPr="00502549">
        <w:rPr>
          <w:rFonts w:ascii="ＭＳ 明朝" w:eastAsia="ＭＳ 明朝" w:hAnsi="ＭＳ 明朝" w:hint="eastAsia"/>
        </w:rPr>
        <w:t>委託者の指示に従うこと。</w:t>
      </w:r>
    </w:p>
    <w:p w14:paraId="7003BB84" w14:textId="41571609" w:rsidR="003103AA" w:rsidRPr="003103AA" w:rsidRDefault="003103AA">
      <w:pPr>
        <w:jc w:val="left"/>
        <w:rPr>
          <w:rFonts w:ascii="ＭＳ 明朝" w:eastAsia="ＭＳ 明朝" w:hAnsi="ＭＳ 明朝"/>
          <w:szCs w:val="21"/>
        </w:rPr>
      </w:pPr>
    </w:p>
    <w:sectPr w:rsidR="003103AA" w:rsidRPr="003103AA" w:rsidSect="0035782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DBEF4" w14:textId="77777777" w:rsidR="00B16B8A" w:rsidRDefault="00B16B8A" w:rsidP="003C03B4">
      <w:r>
        <w:separator/>
      </w:r>
    </w:p>
  </w:endnote>
  <w:endnote w:type="continuationSeparator" w:id="0">
    <w:p w14:paraId="4E41DC87" w14:textId="77777777" w:rsidR="00B16B8A" w:rsidRDefault="00B16B8A" w:rsidP="003C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F7E71" w14:textId="77777777" w:rsidR="00B16B8A" w:rsidRDefault="00B16B8A" w:rsidP="003C03B4">
      <w:r>
        <w:separator/>
      </w:r>
    </w:p>
  </w:footnote>
  <w:footnote w:type="continuationSeparator" w:id="0">
    <w:p w14:paraId="39754901" w14:textId="77777777" w:rsidR="00B16B8A" w:rsidRDefault="00B16B8A" w:rsidP="003C0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CF3"/>
    <w:multiLevelType w:val="hybridMultilevel"/>
    <w:tmpl w:val="0932362A"/>
    <w:lvl w:ilvl="0" w:tplc="3570563E">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B4A7CDA"/>
    <w:multiLevelType w:val="hybridMultilevel"/>
    <w:tmpl w:val="4E5ECF2C"/>
    <w:lvl w:ilvl="0" w:tplc="5CF8EE8A">
      <w:start w:val="2"/>
      <w:numFmt w:val="decimalFullWidth"/>
      <w:lvlText w:val="第%1条"/>
      <w:lvlJc w:val="left"/>
      <w:pPr>
        <w:tabs>
          <w:tab w:val="num" w:pos="840"/>
        </w:tabs>
        <w:ind w:left="840" w:hanging="840"/>
      </w:pPr>
      <w:rPr>
        <w:rFonts w:hint="eastAsia"/>
        <w:lang w:val="en-US"/>
      </w:rPr>
    </w:lvl>
    <w:lvl w:ilvl="1" w:tplc="C2F49B8A">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9F87429"/>
    <w:multiLevelType w:val="hybridMultilevel"/>
    <w:tmpl w:val="6C7E75EE"/>
    <w:lvl w:ilvl="0" w:tplc="AEEC3FD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7AA56A23"/>
    <w:multiLevelType w:val="hybridMultilevel"/>
    <w:tmpl w:val="271CB5DC"/>
    <w:lvl w:ilvl="0" w:tplc="091A99E4">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31547162">
    <w:abstractNumId w:val="1"/>
  </w:num>
  <w:num w:numId="2" w16cid:durableId="179309415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2591854">
    <w:abstractNumId w:val="0"/>
  </w:num>
  <w:num w:numId="4" w16cid:durableId="3266389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1F5"/>
    <w:rsid w:val="00004E08"/>
    <w:rsid w:val="00011758"/>
    <w:rsid w:val="00011801"/>
    <w:rsid w:val="000209C8"/>
    <w:rsid w:val="00035E90"/>
    <w:rsid w:val="0005050C"/>
    <w:rsid w:val="00051B78"/>
    <w:rsid w:val="00054970"/>
    <w:rsid w:val="00056C59"/>
    <w:rsid w:val="00057BBC"/>
    <w:rsid w:val="00061235"/>
    <w:rsid w:val="00062821"/>
    <w:rsid w:val="00064B13"/>
    <w:rsid w:val="0008553A"/>
    <w:rsid w:val="00096B2C"/>
    <w:rsid w:val="00097DDC"/>
    <w:rsid w:val="000A0DDF"/>
    <w:rsid w:val="000A3D02"/>
    <w:rsid w:val="000C3DD2"/>
    <w:rsid w:val="000D0C82"/>
    <w:rsid w:val="000D1ECC"/>
    <w:rsid w:val="000D779B"/>
    <w:rsid w:val="000E4B4C"/>
    <w:rsid w:val="000E55C3"/>
    <w:rsid w:val="000F0A9E"/>
    <w:rsid w:val="000F112E"/>
    <w:rsid w:val="000F4280"/>
    <w:rsid w:val="000F6F5D"/>
    <w:rsid w:val="00111A64"/>
    <w:rsid w:val="001275D1"/>
    <w:rsid w:val="001300CD"/>
    <w:rsid w:val="00131BF1"/>
    <w:rsid w:val="001320B4"/>
    <w:rsid w:val="00140273"/>
    <w:rsid w:val="0014792B"/>
    <w:rsid w:val="0015046F"/>
    <w:rsid w:val="00156F11"/>
    <w:rsid w:val="00174ACF"/>
    <w:rsid w:val="001751E4"/>
    <w:rsid w:val="00197AAE"/>
    <w:rsid w:val="001A773E"/>
    <w:rsid w:val="001B65B0"/>
    <w:rsid w:val="001C4098"/>
    <w:rsid w:val="001C430B"/>
    <w:rsid w:val="001C72A4"/>
    <w:rsid w:val="001D5772"/>
    <w:rsid w:val="00201A98"/>
    <w:rsid w:val="00220756"/>
    <w:rsid w:val="002226CE"/>
    <w:rsid w:val="00224039"/>
    <w:rsid w:val="00226464"/>
    <w:rsid w:val="002276DC"/>
    <w:rsid w:val="00227EC1"/>
    <w:rsid w:val="00231167"/>
    <w:rsid w:val="0023783E"/>
    <w:rsid w:val="002460F9"/>
    <w:rsid w:val="002469B7"/>
    <w:rsid w:val="00246DA4"/>
    <w:rsid w:val="0025686B"/>
    <w:rsid w:val="002671CC"/>
    <w:rsid w:val="00273497"/>
    <w:rsid w:val="00292D98"/>
    <w:rsid w:val="002A40B4"/>
    <w:rsid w:val="002A6027"/>
    <w:rsid w:val="002A6C9D"/>
    <w:rsid w:val="002D3F73"/>
    <w:rsid w:val="002E21E4"/>
    <w:rsid w:val="002E483D"/>
    <w:rsid w:val="002E6118"/>
    <w:rsid w:val="002F0E99"/>
    <w:rsid w:val="003007B2"/>
    <w:rsid w:val="003103AA"/>
    <w:rsid w:val="00330896"/>
    <w:rsid w:val="00330C6C"/>
    <w:rsid w:val="00333865"/>
    <w:rsid w:val="00343D63"/>
    <w:rsid w:val="00344836"/>
    <w:rsid w:val="00351815"/>
    <w:rsid w:val="003529DF"/>
    <w:rsid w:val="00355F16"/>
    <w:rsid w:val="0035782A"/>
    <w:rsid w:val="003664B9"/>
    <w:rsid w:val="003724E2"/>
    <w:rsid w:val="003873DC"/>
    <w:rsid w:val="00390A91"/>
    <w:rsid w:val="003B0B3E"/>
    <w:rsid w:val="003B4B5C"/>
    <w:rsid w:val="003B4C3B"/>
    <w:rsid w:val="003B5E28"/>
    <w:rsid w:val="003B7D20"/>
    <w:rsid w:val="003C029C"/>
    <w:rsid w:val="003C03B4"/>
    <w:rsid w:val="003C342E"/>
    <w:rsid w:val="003D2319"/>
    <w:rsid w:val="003D4F11"/>
    <w:rsid w:val="003E0D68"/>
    <w:rsid w:val="003E1896"/>
    <w:rsid w:val="003F1A08"/>
    <w:rsid w:val="003F4742"/>
    <w:rsid w:val="003F5ED8"/>
    <w:rsid w:val="00403B6C"/>
    <w:rsid w:val="00407E7E"/>
    <w:rsid w:val="004166F0"/>
    <w:rsid w:val="00417BC1"/>
    <w:rsid w:val="00420C2D"/>
    <w:rsid w:val="00427CED"/>
    <w:rsid w:val="004325A6"/>
    <w:rsid w:val="00441EB0"/>
    <w:rsid w:val="0045351A"/>
    <w:rsid w:val="00454155"/>
    <w:rsid w:val="0045515E"/>
    <w:rsid w:val="004568F1"/>
    <w:rsid w:val="00462E4F"/>
    <w:rsid w:val="00465B52"/>
    <w:rsid w:val="004700FD"/>
    <w:rsid w:val="00472902"/>
    <w:rsid w:val="0047575F"/>
    <w:rsid w:val="00484512"/>
    <w:rsid w:val="0048679C"/>
    <w:rsid w:val="00491472"/>
    <w:rsid w:val="00492EC5"/>
    <w:rsid w:val="004938F8"/>
    <w:rsid w:val="004A5821"/>
    <w:rsid w:val="004A6362"/>
    <w:rsid w:val="004B16A3"/>
    <w:rsid w:val="004B4C54"/>
    <w:rsid w:val="004B62BA"/>
    <w:rsid w:val="004C549D"/>
    <w:rsid w:val="004C5ACC"/>
    <w:rsid w:val="004D339A"/>
    <w:rsid w:val="00502549"/>
    <w:rsid w:val="005078A6"/>
    <w:rsid w:val="005150DF"/>
    <w:rsid w:val="00517D40"/>
    <w:rsid w:val="00521E3E"/>
    <w:rsid w:val="00531E55"/>
    <w:rsid w:val="00546F16"/>
    <w:rsid w:val="0055371F"/>
    <w:rsid w:val="00590748"/>
    <w:rsid w:val="00594612"/>
    <w:rsid w:val="005B0516"/>
    <w:rsid w:val="005B2C7E"/>
    <w:rsid w:val="005B3BC4"/>
    <w:rsid w:val="005B749A"/>
    <w:rsid w:val="005C08ED"/>
    <w:rsid w:val="005C3D8E"/>
    <w:rsid w:val="005C66E2"/>
    <w:rsid w:val="005C7442"/>
    <w:rsid w:val="005D0BBE"/>
    <w:rsid w:val="005E1EF1"/>
    <w:rsid w:val="005E3497"/>
    <w:rsid w:val="005F2EC1"/>
    <w:rsid w:val="0060363A"/>
    <w:rsid w:val="00610B73"/>
    <w:rsid w:val="00611BC5"/>
    <w:rsid w:val="00615947"/>
    <w:rsid w:val="006169B5"/>
    <w:rsid w:val="00617AB1"/>
    <w:rsid w:val="006278FF"/>
    <w:rsid w:val="00636661"/>
    <w:rsid w:val="00641B38"/>
    <w:rsid w:val="00642B97"/>
    <w:rsid w:val="00664478"/>
    <w:rsid w:val="00665D7B"/>
    <w:rsid w:val="006664D8"/>
    <w:rsid w:val="00690429"/>
    <w:rsid w:val="00692E8D"/>
    <w:rsid w:val="006956A3"/>
    <w:rsid w:val="00696789"/>
    <w:rsid w:val="006A0361"/>
    <w:rsid w:val="006A0D5F"/>
    <w:rsid w:val="006A6547"/>
    <w:rsid w:val="006C1A15"/>
    <w:rsid w:val="006C267C"/>
    <w:rsid w:val="006C5C7C"/>
    <w:rsid w:val="006D12DE"/>
    <w:rsid w:val="006E1AEA"/>
    <w:rsid w:val="006E1CD6"/>
    <w:rsid w:val="006F5762"/>
    <w:rsid w:val="006F62D6"/>
    <w:rsid w:val="006F74F3"/>
    <w:rsid w:val="0070194F"/>
    <w:rsid w:val="00703B51"/>
    <w:rsid w:val="007363F8"/>
    <w:rsid w:val="007366B2"/>
    <w:rsid w:val="00744113"/>
    <w:rsid w:val="00746D5B"/>
    <w:rsid w:val="007474D7"/>
    <w:rsid w:val="00765E85"/>
    <w:rsid w:val="00782E17"/>
    <w:rsid w:val="00783572"/>
    <w:rsid w:val="00783B0D"/>
    <w:rsid w:val="007842E1"/>
    <w:rsid w:val="00784CD7"/>
    <w:rsid w:val="00793A48"/>
    <w:rsid w:val="0079633E"/>
    <w:rsid w:val="007A5B3F"/>
    <w:rsid w:val="007B3175"/>
    <w:rsid w:val="007B710D"/>
    <w:rsid w:val="007B7E7F"/>
    <w:rsid w:val="007C490D"/>
    <w:rsid w:val="007C5257"/>
    <w:rsid w:val="007C59E5"/>
    <w:rsid w:val="007D2ECE"/>
    <w:rsid w:val="007D3DF7"/>
    <w:rsid w:val="00807916"/>
    <w:rsid w:val="00816A1E"/>
    <w:rsid w:val="00817BB4"/>
    <w:rsid w:val="00823DD9"/>
    <w:rsid w:val="008304B5"/>
    <w:rsid w:val="008332C7"/>
    <w:rsid w:val="0083392B"/>
    <w:rsid w:val="008343DB"/>
    <w:rsid w:val="00843E0A"/>
    <w:rsid w:val="0084421D"/>
    <w:rsid w:val="008460DB"/>
    <w:rsid w:val="0085020E"/>
    <w:rsid w:val="00851F5B"/>
    <w:rsid w:val="00861B66"/>
    <w:rsid w:val="00873396"/>
    <w:rsid w:val="00893F0A"/>
    <w:rsid w:val="00896258"/>
    <w:rsid w:val="008B411F"/>
    <w:rsid w:val="008C1924"/>
    <w:rsid w:val="008C7D42"/>
    <w:rsid w:val="008D10EB"/>
    <w:rsid w:val="008E71B6"/>
    <w:rsid w:val="008E7E77"/>
    <w:rsid w:val="008F053F"/>
    <w:rsid w:val="008F0B89"/>
    <w:rsid w:val="008F149C"/>
    <w:rsid w:val="009041B3"/>
    <w:rsid w:val="009049D2"/>
    <w:rsid w:val="00914BB6"/>
    <w:rsid w:val="00921B58"/>
    <w:rsid w:val="00923971"/>
    <w:rsid w:val="00943767"/>
    <w:rsid w:val="00947ED1"/>
    <w:rsid w:val="0095326B"/>
    <w:rsid w:val="00961B42"/>
    <w:rsid w:val="00971B56"/>
    <w:rsid w:val="0097650E"/>
    <w:rsid w:val="00991738"/>
    <w:rsid w:val="009B487C"/>
    <w:rsid w:val="009D2104"/>
    <w:rsid w:val="009D574E"/>
    <w:rsid w:val="009D5CC6"/>
    <w:rsid w:val="009E3628"/>
    <w:rsid w:val="009F147F"/>
    <w:rsid w:val="009F6179"/>
    <w:rsid w:val="00A11381"/>
    <w:rsid w:val="00A114D1"/>
    <w:rsid w:val="00A1771F"/>
    <w:rsid w:val="00A24F68"/>
    <w:rsid w:val="00A35B44"/>
    <w:rsid w:val="00A650B6"/>
    <w:rsid w:val="00A810E3"/>
    <w:rsid w:val="00A83AAE"/>
    <w:rsid w:val="00A92E3A"/>
    <w:rsid w:val="00AA04BF"/>
    <w:rsid w:val="00AA6586"/>
    <w:rsid w:val="00AB3F86"/>
    <w:rsid w:val="00AB49D4"/>
    <w:rsid w:val="00AC123A"/>
    <w:rsid w:val="00AC285A"/>
    <w:rsid w:val="00AE04CC"/>
    <w:rsid w:val="00AF0342"/>
    <w:rsid w:val="00AF3FAC"/>
    <w:rsid w:val="00AF7324"/>
    <w:rsid w:val="00B01FE2"/>
    <w:rsid w:val="00B0342E"/>
    <w:rsid w:val="00B16B8A"/>
    <w:rsid w:val="00B322B2"/>
    <w:rsid w:val="00B47E39"/>
    <w:rsid w:val="00B5608C"/>
    <w:rsid w:val="00B66F99"/>
    <w:rsid w:val="00B90DB4"/>
    <w:rsid w:val="00B92F9F"/>
    <w:rsid w:val="00B92FD3"/>
    <w:rsid w:val="00B96883"/>
    <w:rsid w:val="00B97E7A"/>
    <w:rsid w:val="00BB63FC"/>
    <w:rsid w:val="00BD08CA"/>
    <w:rsid w:val="00BD1862"/>
    <w:rsid w:val="00BE1A21"/>
    <w:rsid w:val="00BE331F"/>
    <w:rsid w:val="00BF17B1"/>
    <w:rsid w:val="00C1097C"/>
    <w:rsid w:val="00C11B95"/>
    <w:rsid w:val="00C12054"/>
    <w:rsid w:val="00C40E02"/>
    <w:rsid w:val="00C472EA"/>
    <w:rsid w:val="00C510E8"/>
    <w:rsid w:val="00C64820"/>
    <w:rsid w:val="00C65906"/>
    <w:rsid w:val="00C8077B"/>
    <w:rsid w:val="00C8089B"/>
    <w:rsid w:val="00C82DA9"/>
    <w:rsid w:val="00C9044E"/>
    <w:rsid w:val="00CB56E3"/>
    <w:rsid w:val="00CB7076"/>
    <w:rsid w:val="00CB75A9"/>
    <w:rsid w:val="00CD1D60"/>
    <w:rsid w:val="00CD2E3E"/>
    <w:rsid w:val="00CD39BB"/>
    <w:rsid w:val="00CD5DE7"/>
    <w:rsid w:val="00CE05FE"/>
    <w:rsid w:val="00CE0D3E"/>
    <w:rsid w:val="00CF01F5"/>
    <w:rsid w:val="00D03905"/>
    <w:rsid w:val="00D16C55"/>
    <w:rsid w:val="00D31965"/>
    <w:rsid w:val="00D31E01"/>
    <w:rsid w:val="00D45C8B"/>
    <w:rsid w:val="00D63A46"/>
    <w:rsid w:val="00D65637"/>
    <w:rsid w:val="00DA770F"/>
    <w:rsid w:val="00DA7EA0"/>
    <w:rsid w:val="00DB7807"/>
    <w:rsid w:val="00DC16F2"/>
    <w:rsid w:val="00DD0651"/>
    <w:rsid w:val="00DD2F71"/>
    <w:rsid w:val="00DD3749"/>
    <w:rsid w:val="00DE14B6"/>
    <w:rsid w:val="00DF5E3C"/>
    <w:rsid w:val="00E00B8F"/>
    <w:rsid w:val="00E057F7"/>
    <w:rsid w:val="00E30C2A"/>
    <w:rsid w:val="00E31CC1"/>
    <w:rsid w:val="00E36645"/>
    <w:rsid w:val="00E47921"/>
    <w:rsid w:val="00E52698"/>
    <w:rsid w:val="00E625AF"/>
    <w:rsid w:val="00E71008"/>
    <w:rsid w:val="00E8382D"/>
    <w:rsid w:val="00EA677B"/>
    <w:rsid w:val="00EB1DDC"/>
    <w:rsid w:val="00EC27C5"/>
    <w:rsid w:val="00EC2F52"/>
    <w:rsid w:val="00EE6EF6"/>
    <w:rsid w:val="00EF5078"/>
    <w:rsid w:val="00EF51AB"/>
    <w:rsid w:val="00F01141"/>
    <w:rsid w:val="00F04FE9"/>
    <w:rsid w:val="00F12A8A"/>
    <w:rsid w:val="00F17C9C"/>
    <w:rsid w:val="00F264A4"/>
    <w:rsid w:val="00F33C47"/>
    <w:rsid w:val="00F3559D"/>
    <w:rsid w:val="00F36182"/>
    <w:rsid w:val="00F417D3"/>
    <w:rsid w:val="00F70D69"/>
    <w:rsid w:val="00F71974"/>
    <w:rsid w:val="00F76E53"/>
    <w:rsid w:val="00FA334B"/>
    <w:rsid w:val="00FA38D1"/>
    <w:rsid w:val="00FA4DAC"/>
    <w:rsid w:val="00FB0D71"/>
    <w:rsid w:val="00FB1623"/>
    <w:rsid w:val="00FB1D96"/>
    <w:rsid w:val="00FD257F"/>
    <w:rsid w:val="00FE21A8"/>
    <w:rsid w:val="00FF7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48A799D"/>
  <w15:chartTrackingRefBased/>
  <w15:docId w15:val="{3B6D664F-D93D-4FB8-AF03-79939271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807916"/>
    <w:rPr>
      <w:sz w:val="18"/>
      <w:szCs w:val="18"/>
    </w:rPr>
  </w:style>
  <w:style w:type="paragraph" w:styleId="a4">
    <w:name w:val="annotation text"/>
    <w:basedOn w:val="a"/>
    <w:link w:val="a5"/>
    <w:uiPriority w:val="99"/>
    <w:rsid w:val="00807916"/>
    <w:pPr>
      <w:jc w:val="left"/>
    </w:pPr>
    <w:rPr>
      <w:rFonts w:ascii="Century" w:eastAsia="ＭＳ 明朝" w:hAnsi="Century" w:cs="Times New Roman"/>
      <w:szCs w:val="20"/>
    </w:rPr>
  </w:style>
  <w:style w:type="character" w:customStyle="1" w:styleId="a5">
    <w:name w:val="コメント文字列 (文字)"/>
    <w:basedOn w:val="a0"/>
    <w:link w:val="a4"/>
    <w:uiPriority w:val="99"/>
    <w:rsid w:val="00807916"/>
    <w:rPr>
      <w:rFonts w:ascii="Century" w:eastAsia="ＭＳ 明朝" w:hAnsi="Century" w:cs="Times New Roman"/>
      <w:szCs w:val="20"/>
    </w:rPr>
  </w:style>
  <w:style w:type="paragraph" w:styleId="a6">
    <w:name w:val="Balloon Text"/>
    <w:basedOn w:val="a"/>
    <w:link w:val="a7"/>
    <w:uiPriority w:val="99"/>
    <w:semiHidden/>
    <w:unhideWhenUsed/>
    <w:rsid w:val="0080791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07916"/>
    <w:rPr>
      <w:rFonts w:asciiTheme="majorHAnsi" w:eastAsiaTheme="majorEastAsia" w:hAnsiTheme="majorHAnsi" w:cstheme="majorBidi"/>
      <w:sz w:val="18"/>
      <w:szCs w:val="18"/>
    </w:rPr>
  </w:style>
  <w:style w:type="paragraph" w:styleId="a8">
    <w:name w:val="header"/>
    <w:basedOn w:val="a"/>
    <w:link w:val="a9"/>
    <w:uiPriority w:val="99"/>
    <w:unhideWhenUsed/>
    <w:rsid w:val="003C03B4"/>
    <w:pPr>
      <w:tabs>
        <w:tab w:val="center" w:pos="4252"/>
        <w:tab w:val="right" w:pos="8504"/>
      </w:tabs>
      <w:snapToGrid w:val="0"/>
    </w:pPr>
  </w:style>
  <w:style w:type="character" w:customStyle="1" w:styleId="a9">
    <w:name w:val="ヘッダー (文字)"/>
    <w:basedOn w:val="a0"/>
    <w:link w:val="a8"/>
    <w:uiPriority w:val="99"/>
    <w:rsid w:val="003C03B4"/>
  </w:style>
  <w:style w:type="paragraph" w:styleId="aa">
    <w:name w:val="footer"/>
    <w:basedOn w:val="a"/>
    <w:link w:val="ab"/>
    <w:uiPriority w:val="99"/>
    <w:unhideWhenUsed/>
    <w:rsid w:val="003C03B4"/>
    <w:pPr>
      <w:tabs>
        <w:tab w:val="center" w:pos="4252"/>
        <w:tab w:val="right" w:pos="8504"/>
      </w:tabs>
      <w:snapToGrid w:val="0"/>
    </w:pPr>
  </w:style>
  <w:style w:type="character" w:customStyle="1" w:styleId="ab">
    <w:name w:val="フッター (文字)"/>
    <w:basedOn w:val="a0"/>
    <w:link w:val="aa"/>
    <w:uiPriority w:val="99"/>
    <w:rsid w:val="003C03B4"/>
  </w:style>
  <w:style w:type="paragraph" w:styleId="ac">
    <w:name w:val="List Paragraph"/>
    <w:basedOn w:val="a"/>
    <w:uiPriority w:val="34"/>
    <w:qFormat/>
    <w:rsid w:val="004C5ACC"/>
    <w:pPr>
      <w:ind w:leftChars="400" w:left="840"/>
    </w:pPr>
  </w:style>
  <w:style w:type="paragraph" w:styleId="ad">
    <w:name w:val="annotation subject"/>
    <w:basedOn w:val="a4"/>
    <w:next w:val="a4"/>
    <w:link w:val="ae"/>
    <w:uiPriority w:val="99"/>
    <w:semiHidden/>
    <w:unhideWhenUsed/>
    <w:rsid w:val="00B66F99"/>
    <w:rPr>
      <w:rFonts w:asciiTheme="minorHAnsi" w:eastAsiaTheme="minorEastAsia" w:hAnsiTheme="minorHAnsi" w:cstheme="minorBidi"/>
      <w:b/>
      <w:bCs/>
      <w:szCs w:val="22"/>
    </w:rPr>
  </w:style>
  <w:style w:type="character" w:customStyle="1" w:styleId="ae">
    <w:name w:val="コメント内容 (文字)"/>
    <w:basedOn w:val="a5"/>
    <w:link w:val="ad"/>
    <w:uiPriority w:val="99"/>
    <w:semiHidden/>
    <w:rsid w:val="00B66F99"/>
    <w:rPr>
      <w:rFonts w:ascii="Century" w:eastAsia="ＭＳ 明朝" w:hAnsi="Century" w:cs="Times New Roman"/>
      <w:b/>
      <w:bCs/>
      <w:szCs w:val="20"/>
    </w:rPr>
  </w:style>
  <w:style w:type="table" w:styleId="af">
    <w:name w:val="Table Grid"/>
    <w:basedOn w:val="a1"/>
    <w:uiPriority w:val="39"/>
    <w:rsid w:val="00CE0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502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b9a7f7d-157f-4001-a39e-47086b5d0455" xsi:nil="true"/>
    <lcf76f155ced4ddcb4097134ff3c332f xmlns="cb594e86-b6e3-46d1-9cde-d268b048ac1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5515C5FF86794486AA9C4EEF49C3AD" ma:contentTypeVersion="12" ma:contentTypeDescription="新しいドキュメントを作成します。" ma:contentTypeScope="" ma:versionID="4bea5f6a5acbf1dd85b7e7788f48f6e9">
  <xsd:schema xmlns:xsd="http://www.w3.org/2001/XMLSchema" xmlns:xs="http://www.w3.org/2001/XMLSchema" xmlns:p="http://schemas.microsoft.com/office/2006/metadata/properties" xmlns:ns2="cb594e86-b6e3-46d1-9cde-d268b048ac12" xmlns:ns3="7b9a7f7d-157f-4001-a39e-47086b5d0455" targetNamespace="http://schemas.microsoft.com/office/2006/metadata/properties" ma:root="true" ma:fieldsID="0407d0a17ebb04706da8a8f10eae8f38" ns2:_="" ns3:_="">
    <xsd:import namespace="cb594e86-b6e3-46d1-9cde-d268b048ac12"/>
    <xsd:import namespace="7b9a7f7d-157f-4001-a39e-47086b5d045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TaxCatchAll" minOccurs="0"/>
                <xsd:element ref="ns2:MediaServiceDateTaken"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594e86-b6e3-46d1-9cde-d268b048ac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2d2e7e9-2064-48d1-9040-5ff0fe4928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9a7f7d-157f-4001-a39e-47086b5d045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6487058-aa53-42bd-b312-3ba1c5c3c2ba}" ma:internalName="TaxCatchAll" ma:showField="CatchAllData" ma:web="7b9a7f7d-157f-4001-a39e-47086b5d04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5539E-8D04-4A69-8E22-A28984BDDCC2}">
  <ds:schemaRefs>
    <ds:schemaRef ds:uri="http://schemas.microsoft.com/sharepoint/v3/contenttype/forms"/>
  </ds:schemaRefs>
</ds:datastoreItem>
</file>

<file path=customXml/itemProps2.xml><?xml version="1.0" encoding="utf-8"?>
<ds:datastoreItem xmlns:ds="http://schemas.openxmlformats.org/officeDocument/2006/customXml" ds:itemID="{15FF5D28-5936-4AE5-90E4-CBEF602C88F7}">
  <ds:schemaRefs>
    <ds:schemaRef ds:uri="http://schemas.microsoft.com/office/2006/metadata/properties"/>
    <ds:schemaRef ds:uri="http://schemas.microsoft.com/office/infopath/2007/PartnerControls"/>
    <ds:schemaRef ds:uri="7b9a7f7d-157f-4001-a39e-47086b5d0455"/>
    <ds:schemaRef ds:uri="cb594e86-b6e3-46d1-9cde-d268b048ac12"/>
  </ds:schemaRefs>
</ds:datastoreItem>
</file>

<file path=customXml/itemProps3.xml><?xml version="1.0" encoding="utf-8"?>
<ds:datastoreItem xmlns:ds="http://schemas.openxmlformats.org/officeDocument/2006/customXml" ds:itemID="{D8C480F0-1609-48F7-8D19-CA25E98FC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594e86-b6e3-46d1-9cde-d268b048ac12"/>
    <ds:schemaRef ds:uri="7b9a7f7d-157f-4001-a39e-47086b5d0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438819-864A-4C2F-A4DD-4DF731C9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891</Words>
  <Characters>5079</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東日本旅客鉄道株式会社</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良平</dc:creator>
  <cp:keywords/>
  <dc:description/>
  <cp:lastModifiedBy>教育庁文化課_髙松</cp:lastModifiedBy>
  <cp:revision>15</cp:revision>
  <cp:lastPrinted>2025-08-19T05:46:00Z</cp:lastPrinted>
  <dcterms:created xsi:type="dcterms:W3CDTF">2025-10-09T09:23:00Z</dcterms:created>
  <dcterms:modified xsi:type="dcterms:W3CDTF">2025-11-11T23:15:00Z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0x010100925515C5FF86794486AA9C4EEF49C3AD</vt:lpwstr>
  </property>
  <property fmtid="{D5CDD505-2E9C-101B-9397-08002B2CF9AE}" pid="3" name="MediaServiceImageTags">
    <vt:lpwstr/>
  </property>
</Properties>
</file>